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DE9" w:rsidRPr="008A5DC4" w:rsidRDefault="000D1DE9" w:rsidP="000D1DE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DC4">
        <w:rPr>
          <w:rFonts w:ascii="Times New Roman" w:hAnsi="Times New Roman" w:cs="Times New Roman"/>
          <w:b/>
          <w:sz w:val="28"/>
          <w:szCs w:val="28"/>
        </w:rPr>
        <w:t xml:space="preserve">Профиль качества </w:t>
      </w:r>
      <w:r w:rsidR="0028557C">
        <w:rPr>
          <w:rFonts w:ascii="Times New Roman" w:hAnsi="Times New Roman" w:cs="Times New Roman"/>
          <w:b/>
          <w:sz w:val="28"/>
          <w:szCs w:val="28"/>
        </w:rPr>
        <w:t xml:space="preserve">содержания </w:t>
      </w:r>
      <w:r w:rsidRPr="008A5DC4">
        <w:rPr>
          <w:rFonts w:ascii="Times New Roman" w:hAnsi="Times New Roman" w:cs="Times New Roman"/>
          <w:b/>
          <w:sz w:val="28"/>
          <w:szCs w:val="28"/>
        </w:rPr>
        <w:t xml:space="preserve">образовательной деятельности </w:t>
      </w:r>
      <w:r w:rsidR="005E7D82">
        <w:rPr>
          <w:rFonts w:ascii="Times New Roman" w:hAnsi="Times New Roman" w:cs="Times New Roman"/>
          <w:b/>
          <w:sz w:val="28"/>
          <w:szCs w:val="28"/>
        </w:rPr>
        <w:t>по областям развития</w:t>
      </w:r>
    </w:p>
    <w:p w:rsidR="000D1DE9" w:rsidRPr="008A5DC4" w:rsidRDefault="000D1DE9" w:rsidP="000D1DE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DC4">
        <w:rPr>
          <w:rFonts w:ascii="Times New Roman" w:hAnsi="Times New Roman" w:cs="Times New Roman"/>
          <w:b/>
          <w:sz w:val="28"/>
          <w:szCs w:val="28"/>
        </w:rPr>
        <w:t xml:space="preserve">МДОБУ </w:t>
      </w:r>
      <w:proofErr w:type="spellStart"/>
      <w:r w:rsidRPr="008A5DC4">
        <w:rPr>
          <w:rFonts w:ascii="Times New Roman" w:hAnsi="Times New Roman" w:cs="Times New Roman"/>
          <w:b/>
          <w:sz w:val="28"/>
          <w:szCs w:val="28"/>
        </w:rPr>
        <w:t>Усть-Ярульский</w:t>
      </w:r>
      <w:proofErr w:type="spellEnd"/>
      <w:r w:rsidRPr="008A5DC4">
        <w:rPr>
          <w:rFonts w:ascii="Times New Roman" w:hAnsi="Times New Roman" w:cs="Times New Roman"/>
          <w:b/>
          <w:sz w:val="28"/>
          <w:szCs w:val="28"/>
        </w:rPr>
        <w:t xml:space="preserve"> детский сад № 14 «Тополёк» за 2022-2023 </w:t>
      </w:r>
      <w:proofErr w:type="spellStart"/>
      <w:r w:rsidRPr="008A5DC4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8A5DC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5DC4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0D1DE9" w:rsidRDefault="000D1DE9" w:rsidP="000D1DE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6771"/>
        <w:gridCol w:w="1984"/>
        <w:gridCol w:w="1559"/>
        <w:gridCol w:w="2268"/>
        <w:gridCol w:w="1843"/>
        <w:gridCol w:w="1276"/>
      </w:tblGrid>
      <w:tr w:rsidR="000D1DE9" w:rsidRPr="00D25085" w:rsidTr="00A0062F">
        <w:tc>
          <w:tcPr>
            <w:tcW w:w="6771" w:type="dxa"/>
            <w:vMerge w:val="restart"/>
          </w:tcPr>
          <w:p w:rsidR="000D1DE9" w:rsidRPr="00D25085" w:rsidRDefault="000D1DE9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8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7654" w:type="dxa"/>
            <w:gridSpan w:val="4"/>
          </w:tcPr>
          <w:p w:rsidR="000D1DE9" w:rsidRPr="00D25085" w:rsidRDefault="000D1DE9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85">
              <w:rPr>
                <w:rStyle w:val="211pt"/>
                <w:rFonts w:eastAsiaTheme="minorHAnsi"/>
                <w:sz w:val="24"/>
                <w:szCs w:val="24"/>
              </w:rPr>
              <w:t>Качественная характеристика уровня</w:t>
            </w:r>
          </w:p>
        </w:tc>
        <w:tc>
          <w:tcPr>
            <w:tcW w:w="1276" w:type="dxa"/>
            <w:vMerge w:val="restart"/>
          </w:tcPr>
          <w:p w:rsidR="000D1DE9" w:rsidRPr="00AC108B" w:rsidRDefault="000D1DE9" w:rsidP="00A006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08B">
              <w:rPr>
                <w:rStyle w:val="211pt"/>
                <w:rFonts w:eastAsiaTheme="minorHAnsi"/>
                <w:b/>
                <w:sz w:val="28"/>
                <w:szCs w:val="28"/>
              </w:rPr>
              <w:t>Средний балл</w:t>
            </w:r>
          </w:p>
        </w:tc>
      </w:tr>
      <w:tr w:rsidR="000D1DE9" w:rsidRPr="00D25085" w:rsidTr="00A0062F">
        <w:trPr>
          <w:trHeight w:val="276"/>
        </w:trPr>
        <w:tc>
          <w:tcPr>
            <w:tcW w:w="6771" w:type="dxa"/>
            <w:vMerge/>
          </w:tcPr>
          <w:p w:rsidR="000D1DE9" w:rsidRPr="00D25085" w:rsidRDefault="000D1DE9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bottom"/>
          </w:tcPr>
          <w:p w:rsidR="000D1DE9" w:rsidRPr="00D25085" w:rsidRDefault="000D1DE9" w:rsidP="00A0062F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508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не подтверждается </w:t>
            </w:r>
          </w:p>
          <w:p w:rsidR="000D1DE9" w:rsidRPr="00D25085" w:rsidRDefault="000D1DE9" w:rsidP="00A0062F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  <w:vAlign w:val="bottom"/>
          </w:tcPr>
          <w:p w:rsidR="000D1DE9" w:rsidRPr="00D25085" w:rsidRDefault="000D1DE9" w:rsidP="00A0062F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508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слабо выражен </w:t>
            </w:r>
          </w:p>
          <w:p w:rsidR="000D1DE9" w:rsidRPr="00D25085" w:rsidRDefault="000D1DE9" w:rsidP="00A0062F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vAlign w:val="bottom"/>
          </w:tcPr>
          <w:p w:rsidR="000D1DE9" w:rsidRPr="00D25085" w:rsidRDefault="000D1DE9" w:rsidP="00A0062F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85">
              <w:rPr>
                <w:rFonts w:ascii="Times New Roman" w:hAnsi="Times New Roman" w:cs="Times New Roman"/>
                <w:sz w:val="24"/>
                <w:szCs w:val="24"/>
              </w:rPr>
              <w:t>Показатель выражен удовлетворительно 2</w:t>
            </w:r>
          </w:p>
        </w:tc>
        <w:tc>
          <w:tcPr>
            <w:tcW w:w="1843" w:type="dxa"/>
            <w:vMerge w:val="restart"/>
            <w:vAlign w:val="bottom"/>
          </w:tcPr>
          <w:p w:rsidR="000D1DE9" w:rsidRPr="00D25085" w:rsidRDefault="000D1DE9" w:rsidP="00A0062F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8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ярко выражен и стабилен </w:t>
            </w:r>
          </w:p>
          <w:p w:rsidR="000D1DE9" w:rsidRPr="00D25085" w:rsidRDefault="000D1DE9" w:rsidP="00A0062F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</w:tcPr>
          <w:p w:rsidR="000D1DE9" w:rsidRPr="00AC108B" w:rsidRDefault="000D1DE9" w:rsidP="00A006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1DE9" w:rsidRPr="00D25085" w:rsidTr="00A0062F">
        <w:tc>
          <w:tcPr>
            <w:tcW w:w="6771" w:type="dxa"/>
          </w:tcPr>
          <w:p w:rsidR="000D1DE9" w:rsidRPr="00D25085" w:rsidRDefault="000D1DE9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bottom"/>
          </w:tcPr>
          <w:p w:rsidR="000D1DE9" w:rsidRPr="00D25085" w:rsidRDefault="000D1DE9" w:rsidP="00A0062F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bottom"/>
          </w:tcPr>
          <w:p w:rsidR="000D1DE9" w:rsidRPr="00D25085" w:rsidRDefault="000D1DE9" w:rsidP="00A0062F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bottom"/>
          </w:tcPr>
          <w:p w:rsidR="000D1DE9" w:rsidRPr="00D25085" w:rsidRDefault="000D1DE9" w:rsidP="00A0062F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bottom"/>
          </w:tcPr>
          <w:p w:rsidR="000D1DE9" w:rsidRPr="00D25085" w:rsidRDefault="000D1DE9" w:rsidP="00A0062F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D1DE9" w:rsidRPr="00AC108B" w:rsidRDefault="000D1DE9" w:rsidP="00A006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1DE9" w:rsidRPr="00D25085" w:rsidTr="00A0062F">
        <w:tc>
          <w:tcPr>
            <w:tcW w:w="6771" w:type="dxa"/>
          </w:tcPr>
          <w:p w:rsidR="000D1DE9" w:rsidRPr="000D1DE9" w:rsidRDefault="00982E7C" w:rsidP="00A00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E7C">
              <w:rPr>
                <w:noProof/>
                <w:lang w:eastAsia="ru-RU"/>
              </w:rPr>
              <w:pict>
                <v:rect id="_x0000_s1034" style="position:absolute;margin-left:332.65pt;margin-top:2.6pt;width:335.3pt;height:13.4pt;z-index:251658240;mso-position-horizontal-relative:text;mso-position-vertical-relative:text" fillcolor="yellow"/>
              </w:pict>
            </w:r>
            <w:r w:rsidR="00E8465A">
              <w:t>ВЗАИМОДЕЙСТВИЕ ВЗРОСЛЫХ С ДЕТЬМИ</w:t>
            </w:r>
          </w:p>
        </w:tc>
        <w:tc>
          <w:tcPr>
            <w:tcW w:w="1984" w:type="dxa"/>
          </w:tcPr>
          <w:p w:rsidR="000D1DE9" w:rsidRPr="00D25085" w:rsidRDefault="000D1DE9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1DE9" w:rsidRPr="00D25085" w:rsidRDefault="000D1DE9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1DE9" w:rsidRPr="00D25085" w:rsidRDefault="000D1DE9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1DE9" w:rsidRPr="00D25085" w:rsidRDefault="000D1DE9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DE9" w:rsidRPr="00AC108B" w:rsidRDefault="000D1DE9" w:rsidP="00A006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C10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2,</w:t>
            </w:r>
            <w:r w:rsidR="00E846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</w:tr>
      <w:tr w:rsidR="000D1DE9" w:rsidRPr="00D25085" w:rsidTr="00A0062F">
        <w:tc>
          <w:tcPr>
            <w:tcW w:w="6771" w:type="dxa"/>
          </w:tcPr>
          <w:p w:rsidR="000D1DE9" w:rsidRPr="000D1DE9" w:rsidRDefault="00982E7C" w:rsidP="00A00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E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5" style="position:absolute;margin-left:332.65pt;margin-top:5.2pt;width:335.3pt;height:13.4pt;z-index:251659264;mso-position-horizontal-relative:text;mso-position-vertical-relative:text" fillcolor="#e36c0a [2409]"/>
              </w:pict>
            </w:r>
            <w:r w:rsidR="00E8465A">
              <w:t>РАЗВИТИЕ ЭЛЕМЕНТАРНЫХ ЕСТЕСТВЕННОНАУЧНЫХ ПРЕДСТАВЛЕНИЙ</w:t>
            </w:r>
          </w:p>
        </w:tc>
        <w:tc>
          <w:tcPr>
            <w:tcW w:w="1984" w:type="dxa"/>
          </w:tcPr>
          <w:p w:rsidR="000D1DE9" w:rsidRPr="00D25085" w:rsidRDefault="000D1DE9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1DE9" w:rsidRPr="00D25085" w:rsidRDefault="000D1DE9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1DE9" w:rsidRPr="00D25085" w:rsidRDefault="000D1DE9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1DE9" w:rsidRPr="00D25085" w:rsidRDefault="000D1DE9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DE9" w:rsidRPr="00AC108B" w:rsidRDefault="000D1DE9" w:rsidP="00A006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C10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2,</w:t>
            </w:r>
            <w:r w:rsidR="00E846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</w:tr>
      <w:tr w:rsidR="000D1DE9" w:rsidRPr="00D25085" w:rsidTr="00A0062F">
        <w:tc>
          <w:tcPr>
            <w:tcW w:w="6771" w:type="dxa"/>
          </w:tcPr>
          <w:p w:rsidR="000D1DE9" w:rsidRPr="000D1DE9" w:rsidRDefault="00982E7C" w:rsidP="00A00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E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6" style="position:absolute;margin-left:332.65pt;margin-top:2pt;width:365.15pt;height:13.4pt;z-index:251660288;mso-position-horizontal-relative:text;mso-position-vertical-relative:text" fillcolor="#95b3d7 [1940]"/>
              </w:pict>
            </w:r>
            <w:r w:rsidR="00E8465A">
              <w:t>РАЗВИТИЕ РЕБЕНКА В ДЕЯТЕЛЬНОСТИ КОНСТРУИРОВАНИЯ</w:t>
            </w:r>
          </w:p>
        </w:tc>
        <w:tc>
          <w:tcPr>
            <w:tcW w:w="1984" w:type="dxa"/>
          </w:tcPr>
          <w:p w:rsidR="000D1DE9" w:rsidRPr="00D25085" w:rsidRDefault="000D1DE9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1DE9" w:rsidRPr="00D25085" w:rsidRDefault="000D1DE9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1DE9" w:rsidRPr="00D25085" w:rsidRDefault="000D1DE9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1DE9" w:rsidRPr="00D25085" w:rsidRDefault="000D1DE9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DE9" w:rsidRPr="00AC108B" w:rsidRDefault="000D1DE9" w:rsidP="00A006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C10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E846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,8</w:t>
            </w:r>
          </w:p>
        </w:tc>
      </w:tr>
      <w:tr w:rsidR="000D1DE9" w:rsidRPr="00D25085" w:rsidTr="00A0062F">
        <w:tc>
          <w:tcPr>
            <w:tcW w:w="6771" w:type="dxa"/>
          </w:tcPr>
          <w:p w:rsidR="000D1DE9" w:rsidRPr="000D1DE9" w:rsidRDefault="00982E7C" w:rsidP="00A00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E7C">
              <w:rPr>
                <w:rFonts w:ascii="Times New Roman" w:hAnsi="Times New Roman" w:cs="Times New Roman"/>
                <w:noProof/>
                <w:color w:val="76923C" w:themeColor="accent3" w:themeShade="BF"/>
                <w:sz w:val="24"/>
                <w:szCs w:val="24"/>
                <w:lang w:eastAsia="ru-RU"/>
              </w:rPr>
              <w:pict>
                <v:rect id="_x0000_s1037" style="position:absolute;margin-left:332.65pt;margin-top:5.3pt;width:335.3pt;height:17.45pt;z-index:251661312;mso-position-horizontal-relative:text;mso-position-vertical-relative:text" fillcolor="#76923c [2406]"/>
              </w:pict>
            </w:r>
            <w:r w:rsidR="00E8465A">
              <w:t>РАЗВИТИЕ МЫШЛЕНИЯ, ЭЛЕМЕНТАРНЫХ МАТЕМАТИЧЕСКИХ ПРЕДСТАВЛЕНИЙ</w:t>
            </w:r>
          </w:p>
        </w:tc>
        <w:tc>
          <w:tcPr>
            <w:tcW w:w="1984" w:type="dxa"/>
          </w:tcPr>
          <w:p w:rsidR="000D1DE9" w:rsidRPr="00D25085" w:rsidRDefault="000D1DE9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1DE9" w:rsidRPr="00D25085" w:rsidRDefault="000D1DE9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1DE9" w:rsidRPr="00D25085" w:rsidRDefault="000D1DE9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1DE9" w:rsidRPr="00D25085" w:rsidRDefault="000D1DE9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DE9" w:rsidRPr="00AC108B" w:rsidRDefault="000D1DE9" w:rsidP="00A006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C10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2,</w:t>
            </w:r>
            <w:r w:rsidR="00E846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</w:tr>
      <w:tr w:rsidR="000D1DE9" w:rsidRPr="00D25085" w:rsidTr="00A0062F">
        <w:tc>
          <w:tcPr>
            <w:tcW w:w="6771" w:type="dxa"/>
          </w:tcPr>
          <w:p w:rsidR="000D1DE9" w:rsidRPr="000D1DE9" w:rsidRDefault="00982E7C" w:rsidP="00A00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E7C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pict>
                <v:rect id="_x0000_s1038" style="position:absolute;margin-left:332.65pt;margin-top:.55pt;width:365.15pt;height:13.4pt;z-index:251662336;mso-position-horizontal-relative:text;mso-position-vertical-relative:text" fillcolor="red"/>
              </w:pict>
            </w:r>
            <w:r w:rsidR="00E8465A">
              <w:t>РАЗВИТИЕ РЕБЕНКА В ТЕАТРАЛИЗОВАННОЙ ДЕЯТЕЛЬНОСТИ</w:t>
            </w:r>
          </w:p>
        </w:tc>
        <w:tc>
          <w:tcPr>
            <w:tcW w:w="1984" w:type="dxa"/>
          </w:tcPr>
          <w:p w:rsidR="000D1DE9" w:rsidRPr="00D25085" w:rsidRDefault="000D1DE9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1DE9" w:rsidRPr="00D25085" w:rsidRDefault="000D1DE9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1DE9" w:rsidRPr="00D25085" w:rsidRDefault="000D1DE9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1DE9" w:rsidRPr="00D25085" w:rsidRDefault="000D1DE9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DE9" w:rsidRPr="00AC108B" w:rsidRDefault="000D1DE9" w:rsidP="00A006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C10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E846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,8</w:t>
            </w:r>
          </w:p>
        </w:tc>
      </w:tr>
      <w:tr w:rsidR="000D1DE9" w:rsidRPr="00D25085" w:rsidTr="00A0062F">
        <w:tc>
          <w:tcPr>
            <w:tcW w:w="6771" w:type="dxa"/>
          </w:tcPr>
          <w:p w:rsidR="000D1DE9" w:rsidRPr="000D1DE9" w:rsidRDefault="00982E7C" w:rsidP="00A00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E7C">
              <w:rPr>
                <w:rFonts w:ascii="Times New Roman" w:hAnsi="Times New Roman" w:cs="Times New Roman"/>
                <w:noProof/>
                <w:color w:val="548DD4" w:themeColor="text2" w:themeTint="99"/>
                <w:sz w:val="24"/>
                <w:szCs w:val="24"/>
                <w:lang w:eastAsia="ru-RU"/>
              </w:rPr>
              <w:pict>
                <v:rect id="_x0000_s1039" style="position:absolute;margin-left:332.65pt;margin-top:9.4pt;width:374.4pt;height:13.4pt;z-index:251663360;mso-position-horizontal-relative:text;mso-position-vertical-relative:text" fillcolor="#548dd4 [1951]"/>
              </w:pict>
            </w:r>
            <w:r w:rsidR="00E8465A">
              <w:t>РЕЧЕВОЕ РАЗВИТИЕ РЕБЕНКА</w:t>
            </w:r>
          </w:p>
        </w:tc>
        <w:tc>
          <w:tcPr>
            <w:tcW w:w="1984" w:type="dxa"/>
          </w:tcPr>
          <w:p w:rsidR="000D1DE9" w:rsidRPr="00D25085" w:rsidRDefault="000D1DE9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1DE9" w:rsidRPr="00D25085" w:rsidRDefault="000D1DE9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1DE9" w:rsidRPr="00D25085" w:rsidRDefault="000D1DE9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1DE9" w:rsidRPr="00D25085" w:rsidRDefault="000D1DE9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DE9" w:rsidRPr="00AC108B" w:rsidRDefault="00E8465A" w:rsidP="00A006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2,9</w:t>
            </w:r>
          </w:p>
        </w:tc>
      </w:tr>
      <w:tr w:rsidR="000D1DE9" w:rsidRPr="00D25085" w:rsidTr="00A0062F">
        <w:tc>
          <w:tcPr>
            <w:tcW w:w="6771" w:type="dxa"/>
          </w:tcPr>
          <w:p w:rsidR="000D1DE9" w:rsidRPr="000D1DE9" w:rsidRDefault="00982E7C" w:rsidP="00A00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E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40" style="position:absolute;margin-left:332.65pt;margin-top:6.2pt;width:384.7pt;height:13.4pt;z-index:251664384;mso-position-horizontal-relative:text;mso-position-vertical-relative:text" fillcolor="#ffc000"/>
              </w:pict>
            </w:r>
            <w:r w:rsidR="00E8465A">
              <w:t>СОЦИАЛЬНО-КОММУНИКАТИВНОЕ РАЗВИТИЕ РЕБЕНКА</w:t>
            </w:r>
          </w:p>
        </w:tc>
        <w:tc>
          <w:tcPr>
            <w:tcW w:w="1984" w:type="dxa"/>
          </w:tcPr>
          <w:p w:rsidR="000D1DE9" w:rsidRPr="00D25085" w:rsidRDefault="000D1DE9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1DE9" w:rsidRPr="00D25085" w:rsidRDefault="000D1DE9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1DE9" w:rsidRPr="00D25085" w:rsidRDefault="000D1DE9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1DE9" w:rsidRPr="00D25085" w:rsidRDefault="000D1DE9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DE9" w:rsidRPr="00AC108B" w:rsidRDefault="00E8465A" w:rsidP="00A006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0D1DE9" w:rsidRPr="00D25085" w:rsidTr="00A0062F">
        <w:tc>
          <w:tcPr>
            <w:tcW w:w="6771" w:type="dxa"/>
          </w:tcPr>
          <w:p w:rsidR="000D1DE9" w:rsidRPr="000D1DE9" w:rsidRDefault="00982E7C" w:rsidP="00A00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E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41" style="position:absolute;margin-left:332.65pt;margin-top:3pt;width:374.4pt;height:13.4pt;z-index:251665408;mso-position-horizontal-relative:text;mso-position-vertical-relative:text" fillcolor="#00b050"/>
              </w:pict>
            </w:r>
            <w:r w:rsidR="00E8465A">
              <w:t>ФИЗИЧЕСКОЕ РАЗВИТИЕ</w:t>
            </w:r>
          </w:p>
        </w:tc>
        <w:tc>
          <w:tcPr>
            <w:tcW w:w="1984" w:type="dxa"/>
          </w:tcPr>
          <w:p w:rsidR="000D1DE9" w:rsidRPr="00D25085" w:rsidRDefault="000D1DE9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1DE9" w:rsidRPr="00D25085" w:rsidRDefault="000D1DE9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1DE9" w:rsidRPr="00D25085" w:rsidRDefault="000D1DE9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1DE9" w:rsidRPr="00D25085" w:rsidRDefault="000D1DE9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DE9" w:rsidRPr="00AC108B" w:rsidRDefault="000D1DE9" w:rsidP="00A006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C10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E846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,9</w:t>
            </w:r>
          </w:p>
        </w:tc>
      </w:tr>
      <w:tr w:rsidR="00E8465A" w:rsidRPr="00D25085" w:rsidTr="00A0062F">
        <w:tc>
          <w:tcPr>
            <w:tcW w:w="6771" w:type="dxa"/>
          </w:tcPr>
          <w:p w:rsidR="00E8465A" w:rsidRDefault="00982E7C" w:rsidP="00A0062F">
            <w:r w:rsidRPr="00982E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42" style="position:absolute;margin-left:332.65pt;margin-top:8.55pt;width:365.15pt;height:13.4pt;z-index:251666432;mso-position-horizontal-relative:text;mso-position-vertical-relative:text" fillcolor="#d99594 [1941]"/>
              </w:pict>
            </w:r>
            <w:r w:rsidR="00E8465A">
              <w:t>РАЗВИВАЮЩАЯ ПРЕДМЕТНО-ПРОСТРАНСТВЕННАЯ СРЕДА</w:t>
            </w:r>
          </w:p>
        </w:tc>
        <w:tc>
          <w:tcPr>
            <w:tcW w:w="1984" w:type="dxa"/>
          </w:tcPr>
          <w:p w:rsidR="00E8465A" w:rsidRPr="00D25085" w:rsidRDefault="00E8465A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465A" w:rsidRPr="00D25085" w:rsidRDefault="00E8465A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65A" w:rsidRPr="00D25085" w:rsidRDefault="00E8465A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465A" w:rsidRPr="00D25085" w:rsidRDefault="00E8465A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465A" w:rsidRPr="00AC108B" w:rsidRDefault="00E8465A" w:rsidP="00A006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2,8</w:t>
            </w:r>
          </w:p>
        </w:tc>
      </w:tr>
      <w:tr w:rsidR="00E8465A" w:rsidRPr="00D25085" w:rsidTr="00A0062F">
        <w:tc>
          <w:tcPr>
            <w:tcW w:w="6771" w:type="dxa"/>
          </w:tcPr>
          <w:p w:rsidR="00E8465A" w:rsidRDefault="00982E7C" w:rsidP="00A0062F">
            <w:r w:rsidRPr="00982E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43" style="position:absolute;margin-left:332.65pt;margin-top:5.35pt;width:365.15pt;height:13.4pt;z-index:251667456;mso-position-horizontal-relative:text;mso-position-vertical-relative:text" fillcolor="#95b3d7 [1940]"/>
              </w:pict>
            </w:r>
            <w:r w:rsidR="00E8465A">
              <w:t>РАЗВИТИЕ ПРЕДСТАВЛЕНИЙ О ЧЕЛОВЕКЕ В ИСТОРИИ И КУЛЬТУРЕ</w:t>
            </w:r>
          </w:p>
        </w:tc>
        <w:tc>
          <w:tcPr>
            <w:tcW w:w="1984" w:type="dxa"/>
          </w:tcPr>
          <w:p w:rsidR="00E8465A" w:rsidRPr="00D25085" w:rsidRDefault="00E8465A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465A" w:rsidRPr="00D25085" w:rsidRDefault="00E8465A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65A" w:rsidRPr="00D25085" w:rsidRDefault="00E8465A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465A" w:rsidRPr="00D25085" w:rsidRDefault="00E8465A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465A" w:rsidRDefault="00E8465A" w:rsidP="00A006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2,8</w:t>
            </w:r>
          </w:p>
        </w:tc>
      </w:tr>
      <w:tr w:rsidR="00E8465A" w:rsidRPr="00D25085" w:rsidTr="00A0062F">
        <w:tc>
          <w:tcPr>
            <w:tcW w:w="6771" w:type="dxa"/>
          </w:tcPr>
          <w:p w:rsidR="00E8465A" w:rsidRDefault="00982E7C" w:rsidP="00A0062F">
            <w:r w:rsidRPr="00982E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44" style="position:absolute;margin-left:332.65pt;margin-top:7.35pt;width:384.7pt;height:13.4pt;z-index:251668480;mso-position-horizontal-relative:text;mso-position-vertical-relative:text" fillcolor="#0070c0"/>
              </w:pict>
            </w:r>
            <w:r w:rsidR="00E8465A">
              <w:t>РАЗВИТИЕ ЭКОЛОГИЧЕСКОЙ КУЛЬТУРЫ ДЕТЕЙ</w:t>
            </w:r>
          </w:p>
        </w:tc>
        <w:tc>
          <w:tcPr>
            <w:tcW w:w="1984" w:type="dxa"/>
          </w:tcPr>
          <w:p w:rsidR="00E8465A" w:rsidRPr="00D25085" w:rsidRDefault="00E8465A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465A" w:rsidRPr="00D25085" w:rsidRDefault="00E8465A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65A" w:rsidRPr="00D25085" w:rsidRDefault="00E8465A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465A" w:rsidRPr="00D25085" w:rsidRDefault="00E8465A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465A" w:rsidRDefault="00E8465A" w:rsidP="00A006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E8465A" w:rsidRPr="00D25085" w:rsidTr="00A0062F">
        <w:tc>
          <w:tcPr>
            <w:tcW w:w="6771" w:type="dxa"/>
          </w:tcPr>
          <w:p w:rsidR="00E8465A" w:rsidRDefault="00982E7C" w:rsidP="00A0062F">
            <w:r w:rsidRPr="00982E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45" style="position:absolute;margin-left:332.65pt;margin-top:4.15pt;width:384.7pt;height:13.4pt;z-index:251669504;mso-position-horizontal-relative:text;mso-position-vertical-relative:text" fillcolor="#c00000"/>
              </w:pict>
            </w:r>
            <w:r w:rsidR="00E8465A">
              <w:t>РАЗВИТИЕ ИГРОВОЙ ДЕЯТЕЛЬНОСТИ</w:t>
            </w:r>
          </w:p>
        </w:tc>
        <w:tc>
          <w:tcPr>
            <w:tcW w:w="1984" w:type="dxa"/>
          </w:tcPr>
          <w:p w:rsidR="00E8465A" w:rsidRPr="00D25085" w:rsidRDefault="00E8465A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465A" w:rsidRPr="00D25085" w:rsidRDefault="00E8465A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65A" w:rsidRPr="00D25085" w:rsidRDefault="00E8465A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465A" w:rsidRPr="00D25085" w:rsidRDefault="00E8465A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465A" w:rsidRDefault="00E8465A" w:rsidP="00A006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</w:tbl>
    <w:p w:rsidR="000D1DE9" w:rsidRPr="00D25085" w:rsidRDefault="000D1DE9" w:rsidP="000D1D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07DB" w:rsidRPr="0042108D" w:rsidRDefault="0042108D">
      <w:pPr>
        <w:rPr>
          <w:rFonts w:ascii="Times New Roman" w:hAnsi="Times New Roman" w:cs="Times New Roman"/>
          <w:b/>
          <w:sz w:val="28"/>
          <w:szCs w:val="28"/>
        </w:rPr>
      </w:pPr>
      <w:r w:rsidRPr="0042108D">
        <w:rPr>
          <w:rFonts w:ascii="Times New Roman" w:hAnsi="Times New Roman" w:cs="Times New Roman"/>
          <w:b/>
          <w:sz w:val="28"/>
          <w:szCs w:val="28"/>
        </w:rPr>
        <w:t>Итоговый средний бал</w:t>
      </w:r>
      <w:r>
        <w:rPr>
          <w:rFonts w:ascii="Times New Roman" w:hAnsi="Times New Roman" w:cs="Times New Roman"/>
          <w:b/>
          <w:sz w:val="28"/>
          <w:szCs w:val="28"/>
        </w:rPr>
        <w:t xml:space="preserve"> качества образовательной деятельности </w:t>
      </w:r>
      <w:r w:rsidR="00C14EA8">
        <w:rPr>
          <w:rFonts w:ascii="Times New Roman" w:hAnsi="Times New Roman" w:cs="Times New Roman"/>
          <w:b/>
          <w:sz w:val="28"/>
          <w:szCs w:val="28"/>
        </w:rPr>
        <w:t xml:space="preserve"> составил –  2,8</w:t>
      </w:r>
      <w:r w:rsidR="0059065E">
        <w:rPr>
          <w:rFonts w:ascii="Times New Roman" w:hAnsi="Times New Roman" w:cs="Times New Roman"/>
          <w:b/>
          <w:sz w:val="28"/>
          <w:szCs w:val="28"/>
        </w:rPr>
        <w:t xml:space="preserve">/93% </w:t>
      </w:r>
      <w:r w:rsidRPr="004210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274">
        <w:rPr>
          <w:rFonts w:ascii="Times New Roman" w:hAnsi="Times New Roman" w:cs="Times New Roman"/>
          <w:b/>
          <w:sz w:val="28"/>
          <w:szCs w:val="28"/>
        </w:rPr>
        <w:t>(</w:t>
      </w:r>
      <w:r w:rsidR="0059065E">
        <w:rPr>
          <w:rFonts w:ascii="Times New Roman" w:hAnsi="Times New Roman" w:cs="Times New Roman"/>
          <w:b/>
          <w:sz w:val="28"/>
          <w:szCs w:val="28"/>
        </w:rPr>
        <w:t xml:space="preserve">максимально 3 балла) </w:t>
      </w:r>
    </w:p>
    <w:sectPr w:rsidR="008207DB" w:rsidRPr="0042108D" w:rsidSect="00DD3793">
      <w:pgSz w:w="16838" w:h="11906" w:orient="landscape"/>
      <w:pgMar w:top="1021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1DE9"/>
    <w:rsid w:val="00050274"/>
    <w:rsid w:val="000D1DE9"/>
    <w:rsid w:val="0028557C"/>
    <w:rsid w:val="00383B32"/>
    <w:rsid w:val="0042108D"/>
    <w:rsid w:val="004348E0"/>
    <w:rsid w:val="004A19BD"/>
    <w:rsid w:val="0059065E"/>
    <w:rsid w:val="005E7D82"/>
    <w:rsid w:val="00624045"/>
    <w:rsid w:val="00643716"/>
    <w:rsid w:val="00722129"/>
    <w:rsid w:val="00737948"/>
    <w:rsid w:val="008207DB"/>
    <w:rsid w:val="00982E7C"/>
    <w:rsid w:val="009F5739"/>
    <w:rsid w:val="00AF5410"/>
    <w:rsid w:val="00BD23FB"/>
    <w:rsid w:val="00C14EA8"/>
    <w:rsid w:val="00D0750D"/>
    <w:rsid w:val="00E8465A"/>
    <w:rsid w:val="00F3015B"/>
    <w:rsid w:val="00F71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194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1pt">
    <w:name w:val="Основной текст (2) + 11 pt;Курсив"/>
    <w:basedOn w:val="a0"/>
    <w:rsid w:val="000D1D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3">
    <w:name w:val="Table Grid"/>
    <w:basedOn w:val="a1"/>
    <w:uiPriority w:val="59"/>
    <w:rsid w:val="000D1D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 дс</dc:creator>
  <cp:lastModifiedBy>Комп дс</cp:lastModifiedBy>
  <cp:revision>6</cp:revision>
  <dcterms:created xsi:type="dcterms:W3CDTF">2023-05-24T03:45:00Z</dcterms:created>
  <dcterms:modified xsi:type="dcterms:W3CDTF">2023-06-22T00:36:00Z</dcterms:modified>
</cp:coreProperties>
</file>