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7A" w:rsidRPr="00733B7A" w:rsidRDefault="00733B7A" w:rsidP="00733B7A">
      <w:pPr>
        <w:spacing w:after="0" w:line="240" w:lineRule="auto"/>
        <w:jc w:val="right"/>
        <w:rPr>
          <w:rFonts w:ascii="Times New Roman" w:eastAsia="Times New Roman" w:hAnsi="Times New Roman" w:cs="Times New Roman"/>
          <w:bCs/>
          <w:i/>
          <w:color w:val="222222"/>
          <w:sz w:val="28"/>
          <w:szCs w:val="28"/>
        </w:rPr>
      </w:pPr>
      <w:r w:rsidRPr="00733B7A">
        <w:rPr>
          <w:rFonts w:ascii="Times New Roman" w:eastAsia="Times New Roman" w:hAnsi="Times New Roman" w:cs="Times New Roman"/>
          <w:bCs/>
          <w:i/>
          <w:color w:val="222222"/>
          <w:sz w:val="28"/>
          <w:szCs w:val="28"/>
        </w:rPr>
        <w:t>Приложение 4</w:t>
      </w:r>
    </w:p>
    <w:p w:rsidR="00733B7A" w:rsidRDefault="00733B7A" w:rsidP="00316760">
      <w:pPr>
        <w:spacing w:after="0" w:line="240" w:lineRule="auto"/>
        <w:jc w:val="center"/>
        <w:rPr>
          <w:rFonts w:ascii="Times New Roman" w:eastAsia="Times New Roman" w:hAnsi="Times New Roman" w:cs="Times New Roman"/>
          <w:bCs/>
          <w:color w:val="222222"/>
          <w:sz w:val="24"/>
          <w:szCs w:val="24"/>
        </w:rPr>
      </w:pPr>
    </w:p>
    <w:p w:rsidR="00316760" w:rsidRPr="00C206C5" w:rsidRDefault="00566AD9" w:rsidP="003167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222222"/>
          <w:sz w:val="24"/>
          <w:szCs w:val="24"/>
        </w:rPr>
        <w:t xml:space="preserve">Договор № </w:t>
      </w:r>
      <w:r w:rsidR="00316760" w:rsidRPr="00E25DC2">
        <w:rPr>
          <w:rFonts w:ascii="Times New Roman" w:eastAsia="Times New Roman" w:hAnsi="Times New Roman" w:cs="Times New Roman"/>
          <w:bCs/>
          <w:color w:val="222222"/>
          <w:sz w:val="24"/>
          <w:szCs w:val="24"/>
        </w:rPr>
        <w:br/>
      </w:r>
      <w:r w:rsidR="00316760" w:rsidRPr="00C206C5">
        <w:rPr>
          <w:rFonts w:ascii="Times New Roman" w:eastAsia="Times New Roman" w:hAnsi="Times New Roman" w:cs="Times New Roman"/>
          <w:bCs/>
          <w:color w:val="222222"/>
          <w:sz w:val="24"/>
          <w:szCs w:val="24"/>
        </w:rPr>
        <w:t>об образовании по образовательным программам</w:t>
      </w:r>
      <w:r w:rsidR="00316760" w:rsidRPr="00C206C5">
        <w:rPr>
          <w:rFonts w:ascii="Times New Roman" w:eastAsia="Times New Roman" w:hAnsi="Times New Roman" w:cs="Times New Roman"/>
          <w:color w:val="222222"/>
          <w:sz w:val="24"/>
          <w:szCs w:val="24"/>
        </w:rPr>
        <w:br/>
      </w:r>
      <w:r w:rsidR="00316760" w:rsidRPr="00C206C5">
        <w:rPr>
          <w:rFonts w:ascii="Times New Roman" w:eastAsia="Times New Roman" w:hAnsi="Times New Roman" w:cs="Times New Roman"/>
          <w:bCs/>
          <w:color w:val="222222"/>
          <w:sz w:val="24"/>
          <w:szCs w:val="24"/>
        </w:rPr>
        <w:t>дошкольного образования</w:t>
      </w:r>
      <w:r w:rsidR="00316760" w:rsidRPr="00C206C5">
        <w:rPr>
          <w:rFonts w:ascii="Times New Roman" w:eastAsia="Times New Roman" w:hAnsi="Times New Roman" w:cs="Times New Roman"/>
          <w:sz w:val="24"/>
          <w:szCs w:val="24"/>
        </w:rPr>
        <w:br/>
      </w:r>
    </w:p>
    <w:tbl>
      <w:tblPr>
        <w:tblW w:w="0" w:type="auto"/>
        <w:tblLook w:val="04A0"/>
      </w:tblPr>
      <w:tblGrid>
        <w:gridCol w:w="1577"/>
        <w:gridCol w:w="156"/>
      </w:tblGrid>
      <w:tr w:rsidR="00316760" w:rsidTr="00316760">
        <w:tc>
          <w:tcPr>
            <w:tcW w:w="0" w:type="auto"/>
            <w:tcMar>
              <w:top w:w="75" w:type="dxa"/>
              <w:left w:w="75" w:type="dxa"/>
              <w:bottom w:w="75" w:type="dxa"/>
              <w:right w:w="75" w:type="dxa"/>
            </w:tcMar>
            <w:vAlign w:val="bottom"/>
            <w:hideMark/>
          </w:tcPr>
          <w:p w:rsidR="00316760" w:rsidRDefault="00316760">
            <w:pPr>
              <w:spacing w:after="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с. Усть-Яруль</w:t>
            </w:r>
          </w:p>
        </w:tc>
        <w:tc>
          <w:tcPr>
            <w:tcW w:w="0" w:type="auto"/>
            <w:tcMar>
              <w:top w:w="75" w:type="dxa"/>
              <w:left w:w="75" w:type="dxa"/>
              <w:bottom w:w="75" w:type="dxa"/>
              <w:right w:w="75" w:type="dxa"/>
            </w:tcMar>
            <w:vAlign w:val="bottom"/>
            <w:hideMark/>
          </w:tcPr>
          <w:p w:rsidR="00316760" w:rsidRDefault="00316760" w:rsidP="00566AD9">
            <w:pPr>
              <w:spacing w:after="0" w:line="255" w:lineRule="atLeast"/>
              <w:jc w:val="center"/>
              <w:rPr>
                <w:rFonts w:ascii="Times New Roman" w:eastAsia="Times New Roman" w:hAnsi="Times New Roman" w:cs="Times New Roman"/>
                <w:sz w:val="24"/>
                <w:szCs w:val="24"/>
              </w:rPr>
            </w:pPr>
          </w:p>
        </w:tc>
      </w:tr>
      <w:tr w:rsidR="00316760" w:rsidTr="00316760">
        <w:tc>
          <w:tcPr>
            <w:tcW w:w="0" w:type="auto"/>
            <w:tcMar>
              <w:top w:w="75" w:type="dxa"/>
              <w:left w:w="75" w:type="dxa"/>
              <w:bottom w:w="75" w:type="dxa"/>
              <w:right w:w="75" w:type="dxa"/>
            </w:tcMar>
            <w:vAlign w:val="center"/>
            <w:hideMark/>
          </w:tcPr>
          <w:p w:rsidR="00316760" w:rsidRDefault="00316760">
            <w:pPr>
              <w:spacing w:after="0"/>
            </w:pPr>
          </w:p>
        </w:tc>
        <w:tc>
          <w:tcPr>
            <w:tcW w:w="0" w:type="auto"/>
            <w:tcMar>
              <w:top w:w="75" w:type="dxa"/>
              <w:left w:w="75" w:type="dxa"/>
              <w:bottom w:w="75" w:type="dxa"/>
              <w:right w:w="75" w:type="dxa"/>
            </w:tcMar>
            <w:vAlign w:val="center"/>
            <w:hideMark/>
          </w:tcPr>
          <w:p w:rsidR="00316760" w:rsidRDefault="00316760">
            <w:pPr>
              <w:spacing w:after="0"/>
            </w:pPr>
          </w:p>
        </w:tc>
      </w:tr>
    </w:tbl>
    <w:p w:rsidR="00316760" w:rsidRDefault="00316760" w:rsidP="005062E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Муниципальное дошкольное образовательное бюджетное учреждение Усть-Ярульский детский сад № 14 «Тополёк»</w:t>
      </w:r>
      <w:r>
        <w:rPr>
          <w:rFonts w:ascii="Times New Roman" w:eastAsia="Times New Roman" w:hAnsi="Times New Roman" w:cs="Times New Roman"/>
          <w:sz w:val="24"/>
          <w:szCs w:val="24"/>
        </w:rPr>
        <w:t xml:space="preserve"> (далее – образовательная организация), осуществляющее образовательную деятельность на основании лицензии , именуем</w:t>
      </w:r>
      <w:r>
        <w:rPr>
          <w:rFonts w:ascii="Times New Roman" w:eastAsia="Times New Roman" w:hAnsi="Times New Roman" w:cs="Times New Roman"/>
          <w:iCs/>
          <w:sz w:val="24"/>
          <w:szCs w:val="24"/>
        </w:rPr>
        <w:t>ое</w:t>
      </w:r>
      <w:r>
        <w:rPr>
          <w:rFonts w:ascii="Times New Roman" w:eastAsia="Times New Roman" w:hAnsi="Times New Roman" w:cs="Times New Roman"/>
          <w:sz w:val="24"/>
          <w:szCs w:val="24"/>
        </w:rPr>
        <w:t> в дальнейшем  «Исполнитель», в лице </w:t>
      </w:r>
      <w:r>
        <w:rPr>
          <w:rFonts w:ascii="Times New Roman" w:eastAsia="Times New Roman" w:hAnsi="Times New Roman" w:cs="Times New Roman"/>
          <w:iCs/>
          <w:sz w:val="24"/>
          <w:szCs w:val="24"/>
        </w:rPr>
        <w:t xml:space="preserve">заведующего </w:t>
      </w:r>
      <w:r w:rsidR="009935BD">
        <w:rPr>
          <w:rFonts w:ascii="Times New Roman" w:eastAsia="Times New Roman" w:hAnsi="Times New Roman" w:cs="Times New Roman"/>
          <w:iCs/>
          <w:sz w:val="24"/>
          <w:szCs w:val="24"/>
        </w:rPr>
        <w:t>______________</w:t>
      </w:r>
      <w:r>
        <w:rPr>
          <w:rFonts w:ascii="Times New Roman" w:eastAsia="Times New Roman" w:hAnsi="Times New Roman" w:cs="Times New Roman"/>
          <w:sz w:val="24"/>
          <w:szCs w:val="24"/>
        </w:rPr>
        <w:t>,   действующе</w:t>
      </w:r>
      <w:r>
        <w:rPr>
          <w:rFonts w:ascii="Times New Roman" w:eastAsia="Times New Roman" w:hAnsi="Times New Roman" w:cs="Times New Roman"/>
          <w:i/>
          <w:iCs/>
          <w:sz w:val="24"/>
          <w:szCs w:val="24"/>
        </w:rPr>
        <w:t>й</w:t>
      </w:r>
      <w:r>
        <w:rPr>
          <w:rFonts w:ascii="Times New Roman" w:eastAsia="Times New Roman" w:hAnsi="Times New Roman" w:cs="Times New Roman"/>
          <w:sz w:val="24"/>
          <w:szCs w:val="24"/>
        </w:rPr>
        <w:t xml:space="preserve"> на основании Устава и </w:t>
      </w:r>
      <w:r w:rsidR="009935BD">
        <w:rPr>
          <w:rFonts w:ascii="Times New Roman" w:eastAsia="Times New Roman" w:hAnsi="Times New Roman" w:cs="Times New Roman"/>
          <w:b/>
          <w:i/>
          <w:sz w:val="24"/>
          <w:szCs w:val="24"/>
        </w:rPr>
        <w:t>___________________</w:t>
      </w:r>
      <w:r>
        <w:rPr>
          <w:rFonts w:ascii="Times New Roman" w:eastAsia="Times New Roman" w:hAnsi="Times New Roman" w:cs="Times New Roman"/>
          <w:sz w:val="24"/>
          <w:szCs w:val="24"/>
        </w:rPr>
        <w:t>именуемый(ая) в дальнейшем «Заказчик», действующий(ая)</w:t>
      </w:r>
      <w:r w:rsidR="00885216">
        <w:rPr>
          <w:rFonts w:ascii="Times New Roman" w:eastAsia="Times New Roman" w:hAnsi="Times New Roman" w:cs="Times New Roman"/>
          <w:sz w:val="24"/>
          <w:szCs w:val="24"/>
        </w:rPr>
        <w:t xml:space="preserve"> в интересах несовершеннолетнего </w:t>
      </w:r>
      <w:r w:rsidR="009935BD">
        <w:rPr>
          <w:rFonts w:ascii="Times New Roman" w:eastAsia="Times New Roman" w:hAnsi="Times New Roman" w:cs="Times New Roman"/>
          <w:b/>
          <w:i/>
          <w:sz w:val="24"/>
          <w:szCs w:val="24"/>
        </w:rPr>
        <w:t>________________</w:t>
      </w:r>
      <w:r w:rsidRPr="00885216">
        <w:rPr>
          <w:rFonts w:ascii="Times New Roman" w:eastAsia="Times New Roman" w:hAnsi="Times New Roman" w:cs="Times New Roman"/>
          <w:b/>
          <w:i/>
          <w:iCs/>
          <w:sz w:val="24"/>
          <w:szCs w:val="24"/>
        </w:rPr>
        <w:t>года </w:t>
      </w:r>
      <w:r w:rsidRPr="00885216">
        <w:rPr>
          <w:rFonts w:ascii="Times New Roman" w:eastAsia="Times New Roman" w:hAnsi="Times New Roman" w:cs="Times New Roman"/>
          <w:b/>
          <w:i/>
          <w:sz w:val="24"/>
          <w:szCs w:val="24"/>
        </w:rPr>
        <w:t>рождения,</w:t>
      </w:r>
      <w:r>
        <w:rPr>
          <w:rFonts w:ascii="Times New Roman" w:eastAsia="Times New Roman" w:hAnsi="Times New Roman" w:cs="Times New Roman"/>
          <w:sz w:val="24"/>
          <w:szCs w:val="24"/>
        </w:rPr>
        <w:t xml:space="preserve"> проживающего по адресу</w:t>
      </w:r>
      <w:r w:rsidR="009935BD">
        <w:rPr>
          <w:rFonts w:ascii="Times New Roman" w:eastAsia="Times New Roman" w:hAnsi="Times New Roman" w:cs="Times New Roman"/>
          <w:sz w:val="24"/>
          <w:szCs w:val="24"/>
        </w:rPr>
        <w:t>______________</w:t>
      </w:r>
      <w:r w:rsidR="00E71EF0">
        <w:rPr>
          <w:rFonts w:ascii="Times New Roman" w:eastAsia="Times New Roman" w:hAnsi="Times New Roman" w:cs="Times New Roman"/>
          <w:iCs/>
          <w:sz w:val="24"/>
          <w:szCs w:val="24"/>
        </w:rPr>
        <w:t>,</w:t>
      </w:r>
      <w:r w:rsidR="001E2E23">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 именуемого в дальнейшем «Воспитанник», совместно именуемые Стороны, заключили настоящий Договор о нижеследующем:</w:t>
      </w:r>
    </w:p>
    <w:p w:rsidR="00316760" w:rsidRPr="00C206C5" w:rsidRDefault="00316760" w:rsidP="00316760">
      <w:pPr>
        <w:spacing w:after="0" w:line="240" w:lineRule="auto"/>
        <w:jc w:val="center"/>
        <w:rPr>
          <w:rFonts w:ascii="Times New Roman" w:eastAsia="Times New Roman" w:hAnsi="Times New Roman" w:cs="Times New Roman"/>
          <w:sz w:val="24"/>
          <w:szCs w:val="24"/>
        </w:rPr>
      </w:pPr>
      <w:r w:rsidRPr="00C206C5">
        <w:rPr>
          <w:rFonts w:ascii="Times New Roman" w:eastAsia="Times New Roman" w:hAnsi="Times New Roman" w:cs="Times New Roman"/>
          <w:bCs/>
          <w:sz w:val="24"/>
          <w:szCs w:val="24"/>
        </w:rPr>
        <w:t>I. Предмет Договора</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1.2. Форма обучения </w:t>
      </w:r>
      <w:r>
        <w:rPr>
          <w:rFonts w:ascii="Times New Roman" w:eastAsia="Times New Roman" w:hAnsi="Times New Roman" w:cs="Times New Roman"/>
          <w:i/>
          <w:iCs/>
          <w:sz w:val="24"/>
          <w:szCs w:val="24"/>
        </w:rPr>
        <w:t>очная</w:t>
      </w:r>
      <w:r>
        <w:rPr>
          <w:rFonts w:ascii="Times New Roman" w:eastAsia="Times New Roman" w:hAnsi="Times New Roman" w:cs="Times New Roman"/>
          <w:sz w:val="24"/>
          <w:szCs w:val="24"/>
        </w:rPr>
        <w:t>.</w:t>
      </w:r>
    </w:p>
    <w:p w:rsidR="00316760" w:rsidRDefault="00316760" w:rsidP="00316760">
      <w:pPr>
        <w:spacing w:after="0" w:line="240" w:lineRule="auto"/>
        <w:jc w:val="both"/>
        <w:rPr>
          <w:rFonts w:ascii="Times New Roman" w:eastAsia="Times New Roman" w:hAnsi="Times New Roman" w:cs="Times New Roman"/>
          <w:i/>
          <w:iCs/>
          <w:sz w:val="24"/>
          <w:szCs w:val="24"/>
          <w:shd w:val="clear" w:color="auto" w:fill="FFFFCC"/>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1.3. Наименование образовательной программы: </w:t>
      </w:r>
      <w:r>
        <w:rPr>
          <w:rFonts w:ascii="Times New Roman" w:eastAsia="Times New Roman" w:hAnsi="Times New Roman" w:cs="Times New Roman"/>
          <w:i/>
          <w:iCs/>
          <w:sz w:val="24"/>
          <w:szCs w:val="24"/>
        </w:rPr>
        <w:t>основная образовательная программа дошкольного образования</w:t>
      </w:r>
      <w:r>
        <w:rPr>
          <w:rFonts w:ascii="Times New Roman" w:eastAsia="Times New Roman" w:hAnsi="Times New Roman" w:cs="Times New Roman"/>
          <w:sz w:val="24"/>
          <w:szCs w:val="24"/>
        </w:rPr>
        <w:t>.</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w:t>
      </w:r>
      <w:r w:rsidR="009935BD">
        <w:rPr>
          <w:rFonts w:ascii="Times New Roman" w:eastAsia="Times New Roman" w:hAnsi="Times New Roman" w:cs="Times New Roman"/>
          <w:sz w:val="24"/>
          <w:szCs w:val="24"/>
        </w:rPr>
        <w:t xml:space="preserve">_________ </w:t>
      </w:r>
      <w:r w:rsidR="003D2FB4">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p>
    <w:p w:rsidR="00316760" w:rsidRDefault="00316760" w:rsidP="00316760">
      <w:pPr>
        <w:spacing w:after="0" w:line="240" w:lineRule="auto"/>
        <w:jc w:val="both"/>
        <w:rPr>
          <w:rFonts w:ascii="Times New Roman" w:eastAsia="Times New Roman" w:hAnsi="Times New Roman" w:cs="Times New Roman"/>
          <w:i/>
          <w:iCs/>
          <w:sz w:val="24"/>
          <w:szCs w:val="24"/>
          <w:shd w:val="clear" w:color="auto" w:fill="FFFFCC"/>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1.5. Режим пребывания Воспитанника в образовательной организации – </w:t>
      </w:r>
      <w:r>
        <w:rPr>
          <w:rFonts w:ascii="Times New Roman" w:eastAsia="Times New Roman" w:hAnsi="Times New Roman" w:cs="Times New Roman"/>
          <w:i/>
          <w:iCs/>
          <w:sz w:val="24"/>
          <w:szCs w:val="24"/>
        </w:rPr>
        <w:t>полный день (10,5-часовое пребывание</w:t>
      </w:r>
      <w:r>
        <w:rPr>
          <w:rFonts w:ascii="Times New Roman" w:eastAsia="Times New Roman" w:hAnsi="Times New Roman" w:cs="Times New Roman"/>
          <w:sz w:val="24"/>
          <w:szCs w:val="24"/>
        </w:rPr>
        <w:t>)</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1.6. Воспитанник зачисляется в группу </w:t>
      </w:r>
      <w:r w:rsidR="00F52736">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направленности</w:t>
      </w:r>
    </w:p>
    <w:p w:rsidR="00316760" w:rsidRPr="00C206C5" w:rsidRDefault="00316760" w:rsidP="00316760">
      <w:pPr>
        <w:spacing w:after="0" w:line="240" w:lineRule="auto"/>
        <w:jc w:val="center"/>
        <w:rPr>
          <w:rFonts w:ascii="Times New Roman" w:eastAsia="Times New Roman" w:hAnsi="Times New Roman" w:cs="Times New Roman"/>
          <w:bCs/>
          <w:sz w:val="24"/>
          <w:szCs w:val="24"/>
        </w:rPr>
      </w:pPr>
      <w:r w:rsidRPr="00C206C5">
        <w:rPr>
          <w:rFonts w:ascii="Times New Roman" w:eastAsia="Times New Roman" w:hAnsi="Times New Roman" w:cs="Times New Roman"/>
          <w:bCs/>
          <w:sz w:val="24"/>
          <w:szCs w:val="24"/>
        </w:rPr>
        <w:t>II. Взаимодействие Сторон</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2.1. Исполнитель вправе:</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2.1.1. Самостоятельно осуществлять образовательную деятельность..</w:t>
      </w:r>
    </w:p>
    <w:p w:rsidR="00316760" w:rsidRDefault="00316760" w:rsidP="00C206C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2.2. Заказчик вправе:</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2.2.2. Получать от Исполнителя информацию:</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по вопросам организации и обеспечения надлежащего исполнения услуг, предусмотренных разделом I настоящего Договора;</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16760" w:rsidRDefault="00316760" w:rsidP="00C206C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2.2.4. Находиться с Воспитанником в образовательной организации в период его адаптации в течение </w:t>
      </w:r>
      <w:r>
        <w:rPr>
          <w:rFonts w:ascii="Times New Roman" w:eastAsia="Times New Roman" w:hAnsi="Times New Roman" w:cs="Times New Roman"/>
          <w:i/>
          <w:iCs/>
          <w:sz w:val="24"/>
          <w:szCs w:val="24"/>
        </w:rPr>
        <w:t>14 рабочих </w:t>
      </w:r>
      <w:r>
        <w:rPr>
          <w:rFonts w:ascii="Times New Roman" w:eastAsia="Times New Roman" w:hAnsi="Times New Roman" w:cs="Times New Roman"/>
          <w:sz w:val="24"/>
          <w:szCs w:val="24"/>
        </w:rPr>
        <w:t>дней</w:t>
      </w:r>
    </w:p>
    <w:p w:rsidR="00316760" w:rsidRDefault="00316760" w:rsidP="00C206C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2.2.5. Принимать участие в организации и проведении совместных мероприятий с детьми </w:t>
      </w:r>
      <w:r>
        <w:rPr>
          <w:rFonts w:ascii="Times New Roman" w:eastAsia="Times New Roman" w:hAnsi="Times New Roman" w:cs="Times New Roman"/>
          <w:sz w:val="24"/>
          <w:szCs w:val="24"/>
        </w:rPr>
        <w:br/>
        <w:t>в образовательной организации (утренники, развлечения, физкультурные праздники, досуги, дни здоровья и др.).</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2.2.6. Создавать (принимать участие в деятельности) коллегиальные органы управления, </w:t>
      </w:r>
      <w:r>
        <w:rPr>
          <w:rFonts w:ascii="Times New Roman" w:eastAsia="Times New Roman" w:hAnsi="Times New Roman" w:cs="Times New Roman"/>
          <w:sz w:val="24"/>
          <w:szCs w:val="24"/>
        </w:rPr>
        <w:br/>
        <w:t>предусмотренные уставом образовательной организации.</w:t>
      </w:r>
    </w:p>
    <w:p w:rsidR="00316760" w:rsidRDefault="00316760" w:rsidP="00C206C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2.3. Исполнитель обязан:</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16760" w:rsidRDefault="00316760" w:rsidP="00C206C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2.3.2. Обеспечить надлежащее предоставление услуг, предусмотренных разделом </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настоящего Договора, в полном объеме в соответствии с федеральным государственным </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образовательным стандартом, образовательной программой (частью образовательной </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 и условиями настоящего Договора.</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2.3.4. Обеспечивать охрану жизни и укрепление физического и психического здоровья </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Воспитанника, его интеллектуальное, физическое и личностное развитие, развитие его творческих способностей и интересов.</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2.3.5. При оказании услуг, предусмотренных настоящим Договором, учитывать </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2.3.6. При оказании услуг, предусмотренных настоящим Договором, проявлять уважение </w:t>
      </w:r>
      <w:r>
        <w:rPr>
          <w:rFonts w:ascii="Times New Roman" w:eastAsia="Times New Roman" w:hAnsi="Times New Roman" w:cs="Times New Roman"/>
          <w:sz w:val="24"/>
          <w:szCs w:val="24"/>
        </w:rPr>
        <w:br/>
        <w:t>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16760" w:rsidRDefault="00316760" w:rsidP="00C206C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2.3.8. Обучать Воспитанника по образовательной программе, предусмотренной пунктом 1.3 настоящего Договора.</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2.3.10. Обеспечивать Воспитанника необходимым сбалансированным питанием </w:t>
      </w:r>
      <w:r>
        <w:rPr>
          <w:rFonts w:ascii="Times New Roman" w:eastAsia="Times New Roman" w:hAnsi="Times New Roman" w:cs="Times New Roman"/>
          <w:sz w:val="24"/>
          <w:szCs w:val="24"/>
        </w:rPr>
        <w:br/>
      </w:r>
      <w:r>
        <w:rPr>
          <w:rFonts w:ascii="Times New Roman" w:eastAsia="Times New Roman" w:hAnsi="Times New Roman" w:cs="Times New Roman"/>
          <w:iCs/>
          <w:sz w:val="24"/>
          <w:szCs w:val="24"/>
        </w:rPr>
        <w:t>по утвержденному в установленном порядке примерному меню с учетом </w:t>
      </w:r>
      <w:r>
        <w:rPr>
          <w:rFonts w:ascii="Times New Roman" w:eastAsia="Times New Roman" w:hAnsi="Times New Roman" w:cs="Times New Roman"/>
          <w:iCs/>
          <w:sz w:val="24"/>
          <w:szCs w:val="24"/>
          <w:shd w:val="clear" w:color="auto" w:fill="FFFFCC"/>
        </w:rPr>
        <w:br/>
      </w:r>
      <w:r>
        <w:rPr>
          <w:rFonts w:ascii="Times New Roman" w:eastAsia="Times New Roman" w:hAnsi="Times New Roman" w:cs="Times New Roman"/>
          <w:iCs/>
          <w:sz w:val="24"/>
          <w:szCs w:val="24"/>
        </w:rPr>
        <w:t>физиологических потребностей в энергии и пищевых веществах для детей всех </w:t>
      </w:r>
      <w:r>
        <w:rPr>
          <w:rFonts w:ascii="Times New Roman" w:eastAsia="Times New Roman" w:hAnsi="Times New Roman" w:cs="Times New Roman"/>
          <w:iCs/>
          <w:sz w:val="24"/>
          <w:szCs w:val="24"/>
          <w:shd w:val="clear" w:color="auto" w:fill="FFFFCC"/>
        </w:rPr>
        <w:br/>
      </w:r>
      <w:r>
        <w:rPr>
          <w:rFonts w:ascii="Times New Roman" w:eastAsia="Times New Roman" w:hAnsi="Times New Roman" w:cs="Times New Roman"/>
          <w:iCs/>
          <w:sz w:val="24"/>
          <w:szCs w:val="24"/>
        </w:rPr>
        <w:t>возрастных групп и рекомендуемых суточных наборов продуктов для организации </w:t>
      </w:r>
      <w:r>
        <w:rPr>
          <w:rFonts w:ascii="Times New Roman" w:eastAsia="Times New Roman" w:hAnsi="Times New Roman" w:cs="Times New Roman"/>
          <w:iCs/>
          <w:sz w:val="24"/>
          <w:szCs w:val="24"/>
          <w:shd w:val="clear" w:color="auto" w:fill="FFFFCC"/>
        </w:rPr>
        <w:br/>
      </w:r>
      <w:r>
        <w:rPr>
          <w:rFonts w:ascii="Times New Roman" w:eastAsia="Times New Roman" w:hAnsi="Times New Roman" w:cs="Times New Roman"/>
          <w:iCs/>
          <w:sz w:val="24"/>
          <w:szCs w:val="24"/>
        </w:rPr>
        <w:t>питания детей в дошкольных образовательных организациях согласно утвержденному </w:t>
      </w:r>
      <w:r>
        <w:rPr>
          <w:rFonts w:ascii="Times New Roman" w:eastAsia="Times New Roman" w:hAnsi="Times New Roman" w:cs="Times New Roman"/>
          <w:iCs/>
          <w:sz w:val="24"/>
          <w:szCs w:val="24"/>
          <w:shd w:val="clear" w:color="auto" w:fill="FFFFCC"/>
        </w:rPr>
        <w:br/>
      </w:r>
      <w:r>
        <w:rPr>
          <w:rFonts w:ascii="Times New Roman" w:eastAsia="Times New Roman" w:hAnsi="Times New Roman" w:cs="Times New Roman"/>
          <w:iCs/>
          <w:sz w:val="24"/>
          <w:szCs w:val="24"/>
        </w:rPr>
        <w:t>режиму </w:t>
      </w:r>
      <w:r>
        <w:rPr>
          <w:rFonts w:ascii="Times New Roman" w:eastAsia="Times New Roman" w:hAnsi="Times New Roman" w:cs="Times New Roman"/>
          <w:sz w:val="24"/>
          <w:szCs w:val="24"/>
        </w:rPr>
        <w:t>дня</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2.3.11. Переводить Воспитанника в следующую возрастную группу.</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2.3.12. Уведомить Заказчика о нецелесообразности оказания Воспитаннику образовательной услуги в объеме, предусмотренном разделом I настоящего Договора, </w:t>
      </w:r>
      <w:r>
        <w:rPr>
          <w:rFonts w:ascii="Times New Roman" w:eastAsia="Times New Roman" w:hAnsi="Times New Roman" w:cs="Times New Roman"/>
          <w:sz w:val="24"/>
          <w:szCs w:val="24"/>
        </w:rPr>
        <w:lastRenderedPageBreak/>
        <w:t>вследствие его индивидуальных особенностей, делающих невозможным или педагогически нецелесообразным оказание данной услуги.</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2.4. Заказчик обязан:</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определенном в разделе IV настоящего Договора, а также плату за присмотр и уход за Воспитанником.</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2.4.4. Незамедлительно сообщать Исполнителю об изменении контактного телефона и места жительства.</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2.4.5. Обеспечить посещение Воспитанником образовательной организации согласно </w:t>
      </w:r>
      <w:r>
        <w:rPr>
          <w:rFonts w:ascii="Times New Roman" w:eastAsia="Times New Roman" w:hAnsi="Times New Roman" w:cs="Times New Roman"/>
          <w:sz w:val="24"/>
          <w:szCs w:val="24"/>
        </w:rPr>
        <w:br/>
        <w:t>Правилам внутреннего распорядка Исполнителя.</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2.4.6. Информировать Исполнителя о предстоящем отсутствии Воспитанника  в образовательной организации или его болезни.</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2.4.7. Представлять справку после перенесенного заболевания, а также отсутствия ребенка более 5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16760"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Pr>
          <w:rFonts w:ascii="Times New Roman" w:eastAsia="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22B2A" w:rsidRDefault="00E22B2A" w:rsidP="00316760">
      <w:pPr>
        <w:spacing w:after="0" w:line="240" w:lineRule="auto"/>
        <w:rPr>
          <w:rFonts w:ascii="Times New Roman" w:eastAsia="Times New Roman" w:hAnsi="Times New Roman" w:cs="Times New Roman"/>
          <w:sz w:val="24"/>
          <w:szCs w:val="24"/>
        </w:rPr>
      </w:pPr>
    </w:p>
    <w:p w:rsidR="00E22B2A" w:rsidRDefault="00316760" w:rsidP="00316760">
      <w:pPr>
        <w:spacing w:after="0" w:line="240" w:lineRule="auto"/>
        <w:jc w:val="center"/>
        <w:rPr>
          <w:rFonts w:ascii="Times New Roman" w:eastAsia="Times New Roman" w:hAnsi="Times New Roman" w:cs="Times New Roman"/>
          <w:bCs/>
          <w:sz w:val="24"/>
          <w:szCs w:val="24"/>
        </w:rPr>
      </w:pPr>
      <w:r w:rsidRPr="00C206C5">
        <w:rPr>
          <w:rFonts w:ascii="Times New Roman" w:eastAsia="Times New Roman" w:hAnsi="Times New Roman" w:cs="Times New Roman"/>
          <w:bCs/>
          <w:sz w:val="24"/>
          <w:szCs w:val="24"/>
        </w:rPr>
        <w:t xml:space="preserve">III. Размер, сроки и порядок оплаты </w:t>
      </w:r>
    </w:p>
    <w:p w:rsidR="00E22B2A" w:rsidRPr="00C206C5" w:rsidRDefault="00316760" w:rsidP="00A91712">
      <w:pPr>
        <w:spacing w:after="0" w:line="240" w:lineRule="auto"/>
        <w:jc w:val="center"/>
        <w:rPr>
          <w:rFonts w:ascii="Times New Roman" w:eastAsia="Times New Roman" w:hAnsi="Times New Roman" w:cs="Times New Roman"/>
          <w:bCs/>
          <w:sz w:val="24"/>
          <w:szCs w:val="24"/>
        </w:rPr>
      </w:pPr>
      <w:r w:rsidRPr="00C206C5">
        <w:rPr>
          <w:rFonts w:ascii="Times New Roman" w:eastAsia="Times New Roman" w:hAnsi="Times New Roman" w:cs="Times New Roman"/>
          <w:bCs/>
          <w:sz w:val="24"/>
          <w:szCs w:val="24"/>
        </w:rPr>
        <w:t>за присмотр и уход за Воспитанником</w:t>
      </w:r>
    </w:p>
    <w:p w:rsidR="00A91712" w:rsidRDefault="00316760" w:rsidP="00A9171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41380">
        <w:rPr>
          <w:rFonts w:ascii="Times New Roman" w:eastAsia="Times New Roman" w:hAnsi="Times New Roman" w:cs="Times New Roman"/>
          <w:sz w:val="24"/>
          <w:szCs w:val="24"/>
        </w:rPr>
        <w:tab/>
      </w:r>
      <w:r w:rsidR="00A91712">
        <w:rPr>
          <w:rFonts w:ascii="Times New Roman" w:eastAsia="Times New Roman" w:hAnsi="Times New Roman" w:cs="Times New Roman"/>
          <w:sz w:val="24"/>
          <w:szCs w:val="24"/>
        </w:rPr>
        <w:t>3.1. Стоимость услуг Исполнителя по присмотру и уходу за Воспитанником (далее родительская плата) составляет </w:t>
      </w:r>
      <w:r w:rsidR="00A91712">
        <w:rPr>
          <w:rFonts w:ascii="Times New Roman" w:eastAsia="Times New Roman" w:hAnsi="Times New Roman" w:cs="Times New Roman"/>
          <w:i/>
          <w:iCs/>
          <w:sz w:val="24"/>
          <w:szCs w:val="24"/>
        </w:rPr>
        <w:t>1300,00 руб. (Одна тысяча триста руб. 00 коп.</w:t>
      </w:r>
      <w:r w:rsidR="00A91712">
        <w:rPr>
          <w:rFonts w:ascii="Times New Roman" w:eastAsia="Times New Roman" w:hAnsi="Times New Roman" w:cs="Times New Roman"/>
          <w:sz w:val="24"/>
          <w:szCs w:val="24"/>
        </w:rPr>
        <w:t>)  Не допускается включение расходов на реализацию образовательной программы </w:t>
      </w:r>
      <w:r w:rsidR="00A91712">
        <w:rPr>
          <w:rFonts w:ascii="Times New Roman" w:eastAsia="Times New Roman" w:hAnsi="Times New Roman" w:cs="Times New Roman"/>
          <w:sz w:val="24"/>
          <w:szCs w:val="24"/>
        </w:rPr>
        <w:br/>
        <w:t>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91712" w:rsidRDefault="00A91712" w:rsidP="00A9171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91712" w:rsidRDefault="00A91712" w:rsidP="00A91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3.3. Заказчик вносит родительскую плату за присмотр и уход за Воспитанником, указанную в пункте 3.1 настоящего Договора, </w:t>
      </w:r>
      <w:r>
        <w:rPr>
          <w:rFonts w:ascii="Times New Roman" w:eastAsia="Times New Roman" w:hAnsi="Times New Roman" w:cs="Times New Roman"/>
          <w:iCs/>
          <w:sz w:val="24"/>
          <w:szCs w:val="24"/>
        </w:rPr>
        <w:t>ежемесячно на основании выставленных Исполнителем счетов на оплату </w:t>
      </w:r>
      <w:r>
        <w:rPr>
          <w:rFonts w:ascii="Times New Roman" w:eastAsia="Times New Roman" w:hAnsi="Times New Roman" w:cs="Times New Roman"/>
          <w:sz w:val="24"/>
          <w:szCs w:val="24"/>
        </w:rPr>
        <w:t>услуг</w:t>
      </w:r>
    </w:p>
    <w:p w:rsidR="00316760" w:rsidRDefault="00A91712" w:rsidP="00A91712">
      <w:pPr>
        <w:spacing w:after="0" w:line="240" w:lineRule="auto"/>
        <w:jc w:val="both"/>
        <w:rPr>
          <w:rFonts w:ascii="Times New Roman" w:eastAsia="Times New Roman" w:hAnsi="Times New Roman" w:cs="Times New Roman"/>
          <w:iCs/>
          <w:sz w:val="24"/>
          <w:szCs w:val="24"/>
          <w:shd w:val="clear" w:color="auto" w:fill="FFFFCC"/>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sz w:val="24"/>
          <w:szCs w:val="24"/>
        </w:rPr>
        <w:tab/>
        <w:t>3.4. Оплата производится </w:t>
      </w:r>
      <w:r>
        <w:rPr>
          <w:rFonts w:ascii="Times New Roman" w:eastAsia="Times New Roman" w:hAnsi="Times New Roman" w:cs="Times New Roman"/>
          <w:iCs/>
          <w:sz w:val="24"/>
          <w:szCs w:val="24"/>
        </w:rPr>
        <w:t>не позднее 20-го числа текущего месяца, в безналичном порядке на расчетный счет Исполнителя</w:t>
      </w:r>
      <w:r>
        <w:rPr>
          <w:rFonts w:ascii="Times New Roman" w:eastAsia="Times New Roman" w:hAnsi="Times New Roman" w:cs="Times New Roman"/>
          <w:sz w:val="24"/>
          <w:szCs w:val="24"/>
        </w:rPr>
        <w:t>, указанный в разделе VIII настоящего Договора.</w:t>
      </w:r>
    </w:p>
    <w:p w:rsidR="00E22B2A" w:rsidRDefault="00E22B2A" w:rsidP="00316760">
      <w:pPr>
        <w:spacing w:after="0" w:line="240" w:lineRule="auto"/>
        <w:jc w:val="center"/>
        <w:rPr>
          <w:rFonts w:ascii="Times New Roman" w:eastAsia="Times New Roman" w:hAnsi="Times New Roman" w:cs="Times New Roman"/>
          <w:bCs/>
          <w:sz w:val="24"/>
          <w:szCs w:val="24"/>
        </w:rPr>
      </w:pPr>
    </w:p>
    <w:p w:rsidR="00316760" w:rsidRPr="00C206C5" w:rsidRDefault="00316760" w:rsidP="00316760">
      <w:pPr>
        <w:spacing w:after="0" w:line="240" w:lineRule="auto"/>
        <w:jc w:val="center"/>
        <w:rPr>
          <w:rFonts w:ascii="Times New Roman" w:eastAsia="Times New Roman" w:hAnsi="Times New Roman" w:cs="Times New Roman"/>
          <w:sz w:val="24"/>
          <w:szCs w:val="24"/>
        </w:rPr>
      </w:pPr>
      <w:r w:rsidRPr="00C206C5">
        <w:rPr>
          <w:rFonts w:ascii="Times New Roman" w:eastAsia="Times New Roman" w:hAnsi="Times New Roman" w:cs="Times New Roman"/>
          <w:bCs/>
          <w:sz w:val="24"/>
          <w:szCs w:val="24"/>
        </w:rPr>
        <w:t>IV. Ответственность за неисполнение или ненадлежащее</w:t>
      </w:r>
      <w:r w:rsidRPr="00C206C5">
        <w:rPr>
          <w:rFonts w:ascii="Times New Roman" w:eastAsia="Times New Roman" w:hAnsi="Times New Roman" w:cs="Times New Roman"/>
          <w:sz w:val="24"/>
          <w:szCs w:val="24"/>
        </w:rPr>
        <w:br/>
      </w:r>
      <w:r w:rsidRPr="00C206C5">
        <w:rPr>
          <w:rFonts w:ascii="Times New Roman" w:eastAsia="Times New Roman" w:hAnsi="Times New Roman" w:cs="Times New Roman"/>
          <w:bCs/>
          <w:sz w:val="24"/>
          <w:szCs w:val="24"/>
        </w:rPr>
        <w:t>исполнение обязательств по Договору,</w:t>
      </w:r>
      <w:r w:rsidRPr="00C206C5">
        <w:rPr>
          <w:rFonts w:ascii="Times New Roman" w:eastAsia="Times New Roman" w:hAnsi="Times New Roman" w:cs="Times New Roman"/>
          <w:sz w:val="24"/>
          <w:szCs w:val="24"/>
        </w:rPr>
        <w:br/>
      </w:r>
      <w:r w:rsidRPr="00C206C5">
        <w:rPr>
          <w:rFonts w:ascii="Times New Roman" w:eastAsia="Times New Roman" w:hAnsi="Times New Roman" w:cs="Times New Roman"/>
          <w:bCs/>
          <w:sz w:val="24"/>
          <w:szCs w:val="24"/>
        </w:rPr>
        <w:t>порядок разрешения споров</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4</w:t>
      </w:r>
      <w:r>
        <w:rPr>
          <w:rFonts w:ascii="Times New Roman" w:eastAsia="Times New Roman" w:hAnsi="Times New Roman" w:cs="Times New Roman"/>
          <w:sz w:val="24"/>
          <w:szCs w:val="24"/>
        </w:rPr>
        <w:t>.1. За неисполнение либо ненадлежащее исполнение обязательств по настоящему </w:t>
      </w:r>
      <w:r>
        <w:rPr>
          <w:rFonts w:ascii="Times New Roman" w:eastAsia="Times New Roman" w:hAnsi="Times New Roman" w:cs="Times New Roman"/>
          <w:sz w:val="24"/>
          <w:szCs w:val="24"/>
        </w:rPr>
        <w:br/>
        <w:t>Договору Исполнитель и Заказчик несут ответственность, предусмотренную законодательством Российской Федерации и настоящим Договором.</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22B2A">
        <w:rPr>
          <w:rFonts w:ascii="Times New Roman" w:eastAsia="Times New Roman" w:hAnsi="Times New Roman" w:cs="Times New Roman"/>
          <w:sz w:val="24"/>
          <w:szCs w:val="24"/>
        </w:rPr>
        <w:t>4</w:t>
      </w:r>
      <w:r>
        <w:rPr>
          <w:rFonts w:ascii="Times New Roman" w:eastAsia="Times New Roman" w:hAnsi="Times New Roman" w:cs="Times New Roman"/>
          <w:sz w:val="24"/>
          <w:szCs w:val="24"/>
        </w:rPr>
        <w:t>.2. Заказчик при обнаружении недостатка платной образовательной услуг</w:t>
      </w:r>
      <w:r w:rsidR="00A91712">
        <w:rPr>
          <w:rFonts w:ascii="Times New Roman" w:eastAsia="Times New Roman" w:hAnsi="Times New Roman" w:cs="Times New Roman"/>
          <w:sz w:val="24"/>
          <w:szCs w:val="24"/>
        </w:rPr>
        <w:t>и, в том числе </w:t>
      </w:r>
      <w:r>
        <w:rPr>
          <w:rFonts w:ascii="Times New Roman" w:eastAsia="Times New Roman" w:hAnsi="Times New Roman" w:cs="Times New Roman"/>
          <w:sz w:val="24"/>
          <w:szCs w:val="24"/>
        </w:rPr>
        <w:t>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безвозмездного оказания образовательной услуги;</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соразмерного уменьшения стоимости оказанной платной образовательной услуги;</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возмещения понесенных им расходов по устранению недостатков оказанной платной </w:t>
      </w:r>
      <w:r>
        <w:rPr>
          <w:rFonts w:ascii="Times New Roman" w:eastAsia="Times New Roman" w:hAnsi="Times New Roman" w:cs="Times New Roman"/>
          <w:sz w:val="24"/>
          <w:szCs w:val="24"/>
        </w:rPr>
        <w:br/>
        <w:t>образовательной услуги своими силами или третьими лицами.</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4</w:t>
      </w:r>
      <w:r>
        <w:rPr>
          <w:rFonts w:ascii="Times New Roman" w:eastAsia="Times New Roman" w:hAnsi="Times New Roman" w:cs="Times New Roman"/>
          <w:sz w:val="24"/>
          <w:szCs w:val="24"/>
        </w:rPr>
        <w:t>.3. Заказчик вправе отказаться от исполнения настоящего Договора и потребовать полного возмещения убытков, если в течение </w:t>
      </w:r>
      <w:r>
        <w:rPr>
          <w:rFonts w:ascii="Times New Roman" w:eastAsia="Times New Roman" w:hAnsi="Times New Roman" w:cs="Times New Roman"/>
          <w:i/>
          <w:iCs/>
          <w:sz w:val="24"/>
          <w:szCs w:val="24"/>
        </w:rPr>
        <w:t>двух недель</w:t>
      </w:r>
      <w:r>
        <w:rPr>
          <w:rFonts w:ascii="Times New Roman" w:eastAsia="Times New Roman" w:hAnsi="Times New Roman" w:cs="Times New Roman"/>
          <w:sz w:val="24"/>
          <w:szCs w:val="24"/>
        </w:rPr>
        <w:t> недостатки платной образовательной услуги не устранены Исполнителем.</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4</w:t>
      </w:r>
      <w:r>
        <w:rPr>
          <w:rFonts w:ascii="Times New Roman" w:eastAsia="Times New Roman" w:hAnsi="Times New Roman" w:cs="Times New Roman"/>
          <w:sz w:val="24"/>
          <w:szCs w:val="24"/>
        </w:rPr>
        <w:t>.4. Заказчик вправе отказаться от исполнения настоящего Договора, если им обнаружен </w:t>
      </w:r>
      <w:r>
        <w:rPr>
          <w:rFonts w:ascii="Times New Roman" w:eastAsia="Times New Roman" w:hAnsi="Times New Roman" w:cs="Times New Roman"/>
          <w:sz w:val="24"/>
          <w:szCs w:val="24"/>
        </w:rPr>
        <w:br/>
        <w:t>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4</w:t>
      </w:r>
      <w:r>
        <w:rPr>
          <w:rFonts w:ascii="Times New Roman" w:eastAsia="Times New Roman" w:hAnsi="Times New Roman" w:cs="Times New Roman"/>
          <w:sz w:val="24"/>
          <w:szCs w:val="24"/>
        </w:rPr>
        <w:t>.5. Заказчик вправе в случае, если Исполнитель нарушил сроки оказания платной </w:t>
      </w:r>
      <w:r>
        <w:rPr>
          <w:rFonts w:ascii="Times New Roman" w:eastAsia="Times New Roman" w:hAnsi="Times New Roman" w:cs="Times New Roman"/>
          <w:sz w:val="24"/>
          <w:szCs w:val="24"/>
        </w:rPr>
        <w:br/>
        <w:t>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во время оказания платной образовательной услуги стало очевидным, что она не будут осуществлена в срок, по своему выбору:</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потребовать уменьшения стоимости платной образовательной услуги;</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расторгнуть настоящий Договор.</w:t>
      </w:r>
    </w:p>
    <w:p w:rsidR="00316760" w:rsidRDefault="00E22B2A"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w:t>
      </w:r>
      <w:r w:rsidR="00316760">
        <w:rPr>
          <w:rFonts w:ascii="Times New Roman" w:eastAsia="Times New Roman" w:hAnsi="Times New Roman" w:cs="Times New Roman"/>
          <w:sz w:val="24"/>
          <w:szCs w:val="24"/>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316760" w:rsidRPr="00C206C5" w:rsidRDefault="00316760" w:rsidP="00316760">
      <w:pPr>
        <w:spacing w:after="0" w:line="240" w:lineRule="auto"/>
        <w:jc w:val="center"/>
        <w:rPr>
          <w:rFonts w:ascii="Times New Roman" w:eastAsia="Times New Roman" w:hAnsi="Times New Roman" w:cs="Times New Roman"/>
          <w:bCs/>
          <w:sz w:val="24"/>
          <w:szCs w:val="24"/>
        </w:rPr>
      </w:pPr>
      <w:r w:rsidRPr="00C206C5">
        <w:rPr>
          <w:rFonts w:ascii="Times New Roman" w:eastAsia="Times New Roman" w:hAnsi="Times New Roman" w:cs="Times New Roman"/>
          <w:bCs/>
          <w:sz w:val="24"/>
          <w:szCs w:val="24"/>
        </w:rPr>
        <w:t>V. Основания изменения и расторжения Договора</w:t>
      </w:r>
    </w:p>
    <w:p w:rsidR="00316760" w:rsidRDefault="00316760" w:rsidP="00C206C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22B2A">
        <w:rPr>
          <w:rFonts w:ascii="Times New Roman" w:eastAsia="Times New Roman" w:hAnsi="Times New Roman" w:cs="Times New Roman"/>
          <w:sz w:val="24"/>
          <w:szCs w:val="24"/>
        </w:rPr>
        <w:t>5</w:t>
      </w:r>
      <w:r>
        <w:rPr>
          <w:rFonts w:ascii="Times New Roman" w:eastAsia="Times New Roman" w:hAnsi="Times New Roman" w:cs="Times New Roman"/>
          <w:sz w:val="24"/>
          <w:szCs w:val="24"/>
        </w:rPr>
        <w:t>.1. Условия, на которых заключен настоящий Договор, могут быть изменены по соглашению Сторон.</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5</w:t>
      </w:r>
      <w:r>
        <w:rPr>
          <w:rFonts w:ascii="Times New Roman" w:eastAsia="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16760" w:rsidRDefault="00316760" w:rsidP="00C206C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22B2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.3. Настоящий Договор может быть расторгнут по соглашению Сторон. По инициативе  одной из Сторон настоящий Договор может быть расторгнут </w:t>
      </w:r>
      <w:r>
        <w:rPr>
          <w:rFonts w:ascii="Times New Roman" w:eastAsia="Times New Roman" w:hAnsi="Times New Roman" w:cs="Times New Roman"/>
          <w:sz w:val="24"/>
          <w:szCs w:val="24"/>
        </w:rPr>
        <w:lastRenderedPageBreak/>
        <w:t>по основаниям, предусмотренным действующим законодательством Российской Федерации.</w:t>
      </w:r>
    </w:p>
    <w:p w:rsidR="00316760" w:rsidRPr="00C206C5" w:rsidRDefault="00316760" w:rsidP="00316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16760" w:rsidRPr="00C206C5" w:rsidRDefault="00316760" w:rsidP="00316760">
      <w:pPr>
        <w:spacing w:after="0" w:line="240" w:lineRule="auto"/>
        <w:jc w:val="center"/>
        <w:rPr>
          <w:rFonts w:ascii="Times New Roman" w:eastAsia="Times New Roman" w:hAnsi="Times New Roman" w:cs="Times New Roman"/>
          <w:sz w:val="24"/>
          <w:szCs w:val="24"/>
        </w:rPr>
      </w:pPr>
      <w:r w:rsidRPr="00C206C5">
        <w:rPr>
          <w:rFonts w:ascii="Times New Roman" w:eastAsia="Times New Roman" w:hAnsi="Times New Roman" w:cs="Times New Roman"/>
          <w:bCs/>
          <w:sz w:val="24"/>
          <w:szCs w:val="24"/>
        </w:rPr>
        <w:t>VI. Заключительные положения</w:t>
      </w:r>
    </w:p>
    <w:p w:rsidR="00316760" w:rsidRDefault="00316760" w:rsidP="00316760">
      <w:pPr>
        <w:spacing w:after="0" w:line="240" w:lineRule="auto"/>
        <w:jc w:val="both"/>
        <w:rPr>
          <w:rFonts w:ascii="Times New Roman" w:eastAsia="Times New Roman" w:hAnsi="Times New Roman" w:cs="Times New Roman"/>
          <w:iCs/>
          <w:sz w:val="24"/>
          <w:szCs w:val="24"/>
          <w:shd w:val="clear" w:color="auto" w:fill="FFFFCC"/>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6</w:t>
      </w:r>
      <w:r>
        <w:rPr>
          <w:rFonts w:ascii="Times New Roman" w:eastAsia="Times New Roman" w:hAnsi="Times New Roman" w:cs="Times New Roman"/>
          <w:sz w:val="24"/>
          <w:szCs w:val="24"/>
        </w:rPr>
        <w:t>.1. Настоящий Договор вступает в силу со дня его подписания Сторонами и действует до </w:t>
      </w:r>
      <w:r w:rsidR="00C84CEE">
        <w:rPr>
          <w:rFonts w:ascii="Times New Roman" w:eastAsia="Times New Roman" w:hAnsi="Times New Roman" w:cs="Times New Roman"/>
          <w:sz w:val="24"/>
          <w:szCs w:val="24"/>
        </w:rPr>
        <w:t>________</w:t>
      </w:r>
      <w:r>
        <w:rPr>
          <w:rFonts w:ascii="Times New Roman" w:eastAsia="Times New Roman" w:hAnsi="Times New Roman" w:cs="Times New Roman"/>
          <w:iCs/>
          <w:sz w:val="24"/>
          <w:szCs w:val="24"/>
        </w:rPr>
        <w:t xml:space="preserve"> 20</w:t>
      </w:r>
      <w:r w:rsidR="00C84CEE">
        <w:rPr>
          <w:rFonts w:ascii="Times New Roman" w:eastAsia="Times New Roman" w:hAnsi="Times New Roman" w:cs="Times New Roman"/>
          <w:iCs/>
          <w:sz w:val="24"/>
          <w:szCs w:val="24"/>
        </w:rPr>
        <w:t>___</w:t>
      </w:r>
      <w:r>
        <w:rPr>
          <w:rFonts w:ascii="Times New Roman" w:eastAsia="Times New Roman" w:hAnsi="Times New Roman" w:cs="Times New Roman"/>
          <w:iCs/>
          <w:sz w:val="24"/>
          <w:szCs w:val="24"/>
        </w:rPr>
        <w:t> </w:t>
      </w:r>
      <w:r>
        <w:rPr>
          <w:rFonts w:ascii="Times New Roman" w:eastAsia="Times New Roman" w:hAnsi="Times New Roman" w:cs="Times New Roman"/>
          <w:sz w:val="24"/>
          <w:szCs w:val="24"/>
        </w:rPr>
        <w:t>г</w:t>
      </w:r>
      <w:r>
        <w:rPr>
          <w:rFonts w:ascii="Times New Roman" w:eastAsia="Times New Roman" w:hAnsi="Times New Roman" w:cs="Times New Roman"/>
          <w:iCs/>
          <w:sz w:val="24"/>
          <w:szCs w:val="24"/>
        </w:rPr>
        <w:t>ода</w:t>
      </w:r>
      <w:r>
        <w:rPr>
          <w:rFonts w:ascii="Times New Roman" w:eastAsia="Times New Roman" w:hAnsi="Times New Roman" w:cs="Times New Roman"/>
          <w:sz w:val="24"/>
          <w:szCs w:val="24"/>
        </w:rPr>
        <w:t>.</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6</w:t>
      </w:r>
      <w:r>
        <w:rPr>
          <w:rFonts w:ascii="Times New Roman" w:eastAsia="Times New Roman" w:hAnsi="Times New Roman" w:cs="Times New Roman"/>
          <w:sz w:val="24"/>
          <w:szCs w:val="24"/>
        </w:rPr>
        <w:t>.2. Настоящий Договор составлен в экземплярах, имеющих равную юридическую силу, </w:t>
      </w:r>
      <w:r>
        <w:rPr>
          <w:rFonts w:ascii="Times New Roman" w:eastAsia="Times New Roman" w:hAnsi="Times New Roman" w:cs="Times New Roman"/>
          <w:sz w:val="24"/>
          <w:szCs w:val="24"/>
        </w:rPr>
        <w:br/>
        <w:t>по одному для каждой из Сторон.</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6</w:t>
      </w:r>
      <w:r>
        <w:rPr>
          <w:rFonts w:ascii="Times New Roman" w:eastAsia="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6</w:t>
      </w:r>
      <w:r>
        <w:rPr>
          <w:rFonts w:ascii="Times New Roman" w:eastAsia="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6</w:t>
      </w:r>
      <w:r>
        <w:rPr>
          <w:rFonts w:ascii="Times New Roman" w:eastAsia="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316760" w:rsidRDefault="00316760" w:rsidP="00C206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22B2A">
        <w:rPr>
          <w:rFonts w:ascii="Times New Roman" w:eastAsia="Times New Roman" w:hAnsi="Times New Roman" w:cs="Times New Roman"/>
          <w:sz w:val="24"/>
          <w:szCs w:val="24"/>
        </w:rPr>
        <w:t>6</w:t>
      </w:r>
      <w:r>
        <w:rPr>
          <w:rFonts w:ascii="Times New Roman" w:eastAsia="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16760" w:rsidRDefault="00316760" w:rsidP="00316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206C5">
        <w:rPr>
          <w:rFonts w:ascii="Times New Roman" w:eastAsia="Times New Roman" w:hAnsi="Times New Roman" w:cs="Times New Roman"/>
          <w:sz w:val="24"/>
          <w:szCs w:val="24"/>
        </w:rPr>
        <w:tab/>
      </w:r>
      <w:r w:rsidR="00E22B2A">
        <w:rPr>
          <w:rFonts w:ascii="Times New Roman" w:eastAsia="Times New Roman" w:hAnsi="Times New Roman" w:cs="Times New Roman"/>
          <w:sz w:val="24"/>
          <w:szCs w:val="24"/>
        </w:rPr>
        <w:t>6</w:t>
      </w:r>
      <w:r>
        <w:rPr>
          <w:rFonts w:ascii="Times New Roman" w:eastAsia="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51101C" w:rsidRDefault="0051101C" w:rsidP="00316760">
      <w:pPr>
        <w:spacing w:after="0" w:line="240" w:lineRule="auto"/>
        <w:jc w:val="center"/>
        <w:rPr>
          <w:rFonts w:ascii="Times New Roman" w:eastAsia="Times New Roman" w:hAnsi="Times New Roman" w:cs="Times New Roman"/>
          <w:bCs/>
          <w:sz w:val="24"/>
          <w:szCs w:val="24"/>
        </w:rPr>
      </w:pPr>
    </w:p>
    <w:p w:rsidR="00316760" w:rsidRPr="00C206C5" w:rsidRDefault="00316760" w:rsidP="00316760">
      <w:pPr>
        <w:spacing w:after="0" w:line="240" w:lineRule="auto"/>
        <w:jc w:val="center"/>
        <w:rPr>
          <w:rFonts w:ascii="Times New Roman" w:eastAsia="Times New Roman" w:hAnsi="Times New Roman" w:cs="Times New Roman"/>
          <w:sz w:val="24"/>
          <w:szCs w:val="24"/>
        </w:rPr>
      </w:pPr>
      <w:r w:rsidRPr="00C206C5">
        <w:rPr>
          <w:rFonts w:ascii="Times New Roman" w:eastAsia="Times New Roman" w:hAnsi="Times New Roman" w:cs="Times New Roman"/>
          <w:bCs/>
          <w:sz w:val="24"/>
          <w:szCs w:val="24"/>
        </w:rPr>
        <w:t>VII. Реквизиты и подписи Сторон</w:t>
      </w:r>
    </w:p>
    <w:tbl>
      <w:tblPr>
        <w:tblW w:w="0" w:type="auto"/>
        <w:tblLook w:val="04A0"/>
      </w:tblPr>
      <w:tblGrid>
        <w:gridCol w:w="4328"/>
        <w:gridCol w:w="5103"/>
      </w:tblGrid>
      <w:tr w:rsidR="00316760" w:rsidRPr="00C206C5" w:rsidTr="00316760">
        <w:tc>
          <w:tcPr>
            <w:tcW w:w="4328" w:type="dxa"/>
            <w:tcMar>
              <w:top w:w="75" w:type="dxa"/>
              <w:left w:w="75" w:type="dxa"/>
              <w:bottom w:w="75" w:type="dxa"/>
              <w:right w:w="75" w:type="dxa"/>
            </w:tcMar>
          </w:tcPr>
          <w:p w:rsidR="00316760" w:rsidRPr="00C206C5" w:rsidRDefault="00316760">
            <w:pPr>
              <w:spacing w:after="0" w:line="255" w:lineRule="atLeast"/>
              <w:jc w:val="center"/>
              <w:rPr>
                <w:rFonts w:ascii="Times New Roman" w:eastAsia="Times New Roman" w:hAnsi="Times New Roman" w:cs="Times New Roman"/>
                <w:bCs/>
              </w:rPr>
            </w:pPr>
          </w:p>
          <w:p w:rsidR="00316760" w:rsidRPr="00C206C5" w:rsidRDefault="00316760">
            <w:pPr>
              <w:spacing w:after="0" w:line="255" w:lineRule="atLeast"/>
              <w:jc w:val="center"/>
              <w:rPr>
                <w:rFonts w:ascii="Times New Roman" w:eastAsia="Times New Roman" w:hAnsi="Times New Roman" w:cs="Times New Roman"/>
                <w:bCs/>
              </w:rPr>
            </w:pPr>
            <w:r w:rsidRPr="00C206C5">
              <w:rPr>
                <w:rFonts w:ascii="Times New Roman" w:eastAsia="Times New Roman" w:hAnsi="Times New Roman" w:cs="Times New Roman"/>
                <w:bCs/>
              </w:rPr>
              <w:t>Исполнитель</w:t>
            </w:r>
          </w:p>
          <w:p w:rsidR="00316760" w:rsidRPr="00C206C5" w:rsidRDefault="00316760">
            <w:pPr>
              <w:spacing w:after="0" w:line="255" w:lineRule="atLeast"/>
              <w:jc w:val="center"/>
              <w:rPr>
                <w:rFonts w:ascii="Times New Roman" w:eastAsia="Times New Roman" w:hAnsi="Times New Roman" w:cs="Times New Roman"/>
                <w:bCs/>
              </w:rPr>
            </w:pPr>
          </w:p>
          <w:p w:rsidR="00C206C5" w:rsidRDefault="00316760">
            <w:pPr>
              <w:spacing w:after="0" w:line="240" w:lineRule="auto"/>
              <w:ind w:right="-852"/>
              <w:rPr>
                <w:rFonts w:ascii="Times New Roman" w:hAnsi="Times New Roman" w:cs="Times New Roman"/>
              </w:rPr>
            </w:pPr>
            <w:r w:rsidRPr="00C206C5">
              <w:rPr>
                <w:rFonts w:ascii="Times New Roman" w:hAnsi="Times New Roman" w:cs="Times New Roman"/>
              </w:rPr>
              <w:t xml:space="preserve">Муниципальное дошкольное </w:t>
            </w:r>
          </w:p>
          <w:p w:rsidR="00316760" w:rsidRPr="00C206C5" w:rsidRDefault="00316760">
            <w:pPr>
              <w:spacing w:after="0" w:line="240" w:lineRule="auto"/>
              <w:ind w:right="-852"/>
              <w:rPr>
                <w:rFonts w:ascii="Times New Roman" w:eastAsiaTheme="minorHAnsi" w:hAnsi="Times New Roman" w:cs="Times New Roman"/>
                <w:lang w:eastAsia="en-US"/>
              </w:rPr>
            </w:pPr>
            <w:r w:rsidRPr="00C206C5">
              <w:rPr>
                <w:rFonts w:ascii="Times New Roman" w:hAnsi="Times New Roman" w:cs="Times New Roman"/>
              </w:rPr>
              <w:t>образовательное бюджетное</w:t>
            </w:r>
          </w:p>
          <w:p w:rsidR="00C206C5" w:rsidRDefault="00316760">
            <w:pPr>
              <w:spacing w:after="0" w:line="240" w:lineRule="auto"/>
              <w:ind w:right="-852"/>
              <w:rPr>
                <w:rFonts w:ascii="Times New Roman" w:hAnsi="Times New Roman" w:cs="Times New Roman"/>
              </w:rPr>
            </w:pPr>
            <w:r w:rsidRPr="00C206C5">
              <w:rPr>
                <w:rFonts w:ascii="Times New Roman" w:hAnsi="Times New Roman" w:cs="Times New Roman"/>
              </w:rPr>
              <w:t xml:space="preserve"> учреждение «Усть-Ярульский детский </w:t>
            </w:r>
          </w:p>
          <w:p w:rsidR="00316760" w:rsidRPr="00C206C5" w:rsidRDefault="00316760">
            <w:pPr>
              <w:spacing w:after="0" w:line="240" w:lineRule="auto"/>
              <w:ind w:right="-852"/>
              <w:rPr>
                <w:rFonts w:ascii="Times New Roman" w:hAnsi="Times New Roman" w:cs="Times New Roman"/>
              </w:rPr>
            </w:pPr>
            <w:r w:rsidRPr="00C206C5">
              <w:rPr>
                <w:rFonts w:ascii="Times New Roman" w:hAnsi="Times New Roman" w:cs="Times New Roman"/>
              </w:rPr>
              <w:t xml:space="preserve">сад №14 «Тополек»»   </w:t>
            </w:r>
          </w:p>
          <w:p w:rsidR="00C206C5" w:rsidRDefault="00316760">
            <w:pPr>
              <w:spacing w:after="0" w:line="240" w:lineRule="auto"/>
              <w:ind w:right="-852"/>
              <w:rPr>
                <w:rFonts w:ascii="Times New Roman" w:hAnsi="Times New Roman" w:cs="Times New Roman"/>
              </w:rPr>
            </w:pPr>
            <w:r w:rsidRPr="00C206C5">
              <w:rPr>
                <w:rFonts w:ascii="Times New Roman" w:hAnsi="Times New Roman" w:cs="Times New Roman"/>
              </w:rPr>
              <w:t xml:space="preserve">663663, Россия, Красноярский край, </w:t>
            </w:r>
          </w:p>
          <w:p w:rsidR="00316760" w:rsidRPr="00C206C5" w:rsidRDefault="00316760">
            <w:pPr>
              <w:spacing w:after="0" w:line="240" w:lineRule="auto"/>
              <w:ind w:right="-852"/>
              <w:rPr>
                <w:rFonts w:ascii="Times New Roman" w:hAnsi="Times New Roman" w:cs="Times New Roman"/>
              </w:rPr>
            </w:pPr>
            <w:r w:rsidRPr="00C206C5">
              <w:rPr>
                <w:rFonts w:ascii="Times New Roman" w:hAnsi="Times New Roman" w:cs="Times New Roman"/>
              </w:rPr>
              <w:t>Ирбейский район</w:t>
            </w:r>
          </w:p>
          <w:p w:rsidR="00316760" w:rsidRPr="00C206C5" w:rsidRDefault="00316760">
            <w:pPr>
              <w:spacing w:after="0" w:line="240" w:lineRule="auto"/>
              <w:ind w:right="-852"/>
              <w:rPr>
                <w:rFonts w:ascii="Times New Roman" w:hAnsi="Times New Roman" w:cs="Times New Roman"/>
              </w:rPr>
            </w:pPr>
            <w:r w:rsidRPr="00C206C5">
              <w:rPr>
                <w:rFonts w:ascii="Times New Roman" w:hAnsi="Times New Roman" w:cs="Times New Roman"/>
              </w:rPr>
              <w:t>с.Усть-Яруль, ул.Пионерская, д.1а</w:t>
            </w:r>
          </w:p>
          <w:p w:rsidR="00316760" w:rsidRPr="00C206C5" w:rsidRDefault="00316760">
            <w:pPr>
              <w:spacing w:after="0" w:line="240" w:lineRule="auto"/>
              <w:ind w:right="-852"/>
              <w:rPr>
                <w:rFonts w:ascii="Times New Roman" w:hAnsi="Times New Roman" w:cs="Times New Roman"/>
              </w:rPr>
            </w:pPr>
            <w:r w:rsidRPr="00C206C5">
              <w:rPr>
                <w:rFonts w:ascii="Times New Roman" w:hAnsi="Times New Roman" w:cs="Times New Roman"/>
              </w:rPr>
              <w:t>ИНН/КПП 2416005274/241601001</w:t>
            </w:r>
          </w:p>
          <w:p w:rsidR="007775F7" w:rsidRDefault="007775F7" w:rsidP="007775F7">
            <w:pPr>
              <w:spacing w:after="0"/>
              <w:rPr>
                <w:rFonts w:ascii="Times New Roman" w:hAnsi="Times New Roman" w:cs="Times New Roman"/>
              </w:rPr>
            </w:pPr>
            <w:r w:rsidRPr="007775F7">
              <w:rPr>
                <w:rFonts w:ascii="Times New Roman" w:hAnsi="Times New Roman" w:cs="Times New Roman"/>
              </w:rPr>
              <w:t xml:space="preserve">Номер счета банка получателя средств 40102810245370000011                                          Номер счета получателя 03234643046190001900 ОТДЕЛЕНИЕ  КРАСНОЯРСК БАНКА РОССИИ//УФК </w:t>
            </w:r>
          </w:p>
          <w:p w:rsidR="00316760" w:rsidRPr="00C206C5" w:rsidRDefault="007775F7" w:rsidP="007775F7">
            <w:pPr>
              <w:spacing w:after="0"/>
              <w:rPr>
                <w:rFonts w:ascii="Times New Roman" w:hAnsi="Times New Roman" w:cs="Times New Roman"/>
              </w:rPr>
            </w:pPr>
            <w:r w:rsidRPr="007775F7">
              <w:rPr>
                <w:rFonts w:ascii="Times New Roman" w:hAnsi="Times New Roman" w:cs="Times New Roman"/>
              </w:rPr>
              <w:t xml:space="preserve"> по Красноярскому краю г. Красноярск   </w:t>
            </w:r>
          </w:p>
          <w:p w:rsidR="00C84CEE" w:rsidRDefault="00316760">
            <w:pPr>
              <w:spacing w:after="0" w:line="240" w:lineRule="auto"/>
              <w:ind w:right="-852"/>
              <w:rPr>
                <w:rFonts w:ascii="Times New Roman" w:hAnsi="Times New Roman" w:cs="Times New Roman"/>
              </w:rPr>
            </w:pPr>
            <w:r w:rsidRPr="00C206C5">
              <w:rPr>
                <w:rFonts w:ascii="Times New Roman" w:hAnsi="Times New Roman" w:cs="Times New Roman"/>
              </w:rPr>
              <w:t xml:space="preserve">БИК </w:t>
            </w:r>
            <w:r w:rsidR="00C84CEE">
              <w:rPr>
                <w:rFonts w:ascii="Times New Roman" w:hAnsi="Times New Roman" w:cs="Times New Roman"/>
              </w:rPr>
              <w:t>010407105</w:t>
            </w:r>
          </w:p>
          <w:p w:rsidR="00316760" w:rsidRPr="00C206C5" w:rsidRDefault="00316760">
            <w:pPr>
              <w:spacing w:after="0" w:line="240" w:lineRule="auto"/>
              <w:ind w:right="-852"/>
              <w:rPr>
                <w:rFonts w:ascii="Times New Roman" w:hAnsi="Times New Roman" w:cs="Times New Roman"/>
              </w:rPr>
            </w:pPr>
            <w:r w:rsidRPr="00C206C5">
              <w:rPr>
                <w:rFonts w:ascii="Times New Roman" w:hAnsi="Times New Roman" w:cs="Times New Roman"/>
              </w:rPr>
              <w:t>тел. 8(39174)35254</w:t>
            </w:r>
          </w:p>
          <w:p w:rsidR="00316760" w:rsidRPr="00C206C5" w:rsidRDefault="00316760">
            <w:pPr>
              <w:spacing w:after="0" w:line="240" w:lineRule="auto"/>
              <w:ind w:right="-852"/>
              <w:rPr>
                <w:rFonts w:ascii="Times New Roman" w:hAnsi="Times New Roman" w:cs="Times New Roman"/>
              </w:rPr>
            </w:pPr>
          </w:p>
          <w:p w:rsidR="00316760" w:rsidRPr="00C206C5" w:rsidRDefault="00316760" w:rsidP="00C84CEE">
            <w:pPr>
              <w:spacing w:after="0" w:line="240" w:lineRule="auto"/>
              <w:ind w:right="-852"/>
              <w:rPr>
                <w:rFonts w:ascii="Times New Roman" w:eastAsia="Times New Roman" w:hAnsi="Times New Roman" w:cs="Times New Roman"/>
              </w:rPr>
            </w:pPr>
            <w:r w:rsidRPr="00C206C5">
              <w:rPr>
                <w:rFonts w:ascii="Times New Roman" w:hAnsi="Times New Roman" w:cs="Times New Roman"/>
              </w:rPr>
              <w:t xml:space="preserve">Заведующий  </w:t>
            </w:r>
            <w:r w:rsidR="00C206C5">
              <w:rPr>
                <w:rFonts w:ascii="Times New Roman" w:hAnsi="Times New Roman" w:cs="Times New Roman"/>
              </w:rPr>
              <w:t>_________</w:t>
            </w:r>
            <w:r w:rsidRPr="00C206C5">
              <w:rPr>
                <w:rFonts w:ascii="Times New Roman" w:hAnsi="Times New Roman" w:cs="Times New Roman"/>
              </w:rPr>
              <w:t>МП</w:t>
            </w:r>
          </w:p>
        </w:tc>
        <w:tc>
          <w:tcPr>
            <w:tcW w:w="5103" w:type="dxa"/>
            <w:tcMar>
              <w:top w:w="75" w:type="dxa"/>
              <w:left w:w="75" w:type="dxa"/>
              <w:bottom w:w="75" w:type="dxa"/>
              <w:right w:w="75" w:type="dxa"/>
            </w:tcMar>
          </w:tcPr>
          <w:p w:rsidR="00316760" w:rsidRPr="00C206C5" w:rsidRDefault="00316760">
            <w:pPr>
              <w:spacing w:after="0" w:line="255" w:lineRule="atLeast"/>
              <w:jc w:val="center"/>
              <w:rPr>
                <w:rFonts w:ascii="Times New Roman" w:eastAsia="Times New Roman" w:hAnsi="Times New Roman" w:cs="Times New Roman"/>
                <w:bCs/>
              </w:rPr>
            </w:pPr>
            <w:r w:rsidRPr="00C206C5">
              <w:rPr>
                <w:rFonts w:ascii="Times New Roman" w:eastAsia="Times New Roman" w:hAnsi="Times New Roman" w:cs="Times New Roman"/>
                <w:bCs/>
              </w:rPr>
              <w:t xml:space="preserve">                                                                                                     Заказчик</w:t>
            </w:r>
          </w:p>
          <w:p w:rsidR="00316760" w:rsidRPr="00C206C5" w:rsidRDefault="00316760">
            <w:pPr>
              <w:spacing w:after="0" w:line="255" w:lineRule="atLeast"/>
              <w:jc w:val="center"/>
              <w:rPr>
                <w:rFonts w:ascii="Times New Roman" w:eastAsia="Times New Roman" w:hAnsi="Times New Roman" w:cs="Times New Roman"/>
              </w:rPr>
            </w:pPr>
          </w:p>
          <w:p w:rsidR="00316760" w:rsidRDefault="00C84CEE">
            <w:pPr>
              <w:spacing w:after="0" w:line="255" w:lineRule="atLeast"/>
              <w:ind w:left="209"/>
              <w:rPr>
                <w:rFonts w:ascii="Times New Roman" w:eastAsia="Times New Roman" w:hAnsi="Times New Roman" w:cs="Times New Roman"/>
              </w:rPr>
            </w:pPr>
            <w:r>
              <w:rPr>
                <w:rFonts w:ascii="Times New Roman" w:eastAsia="Times New Roman" w:hAnsi="Times New Roman" w:cs="Times New Roman"/>
              </w:rPr>
              <w:t xml:space="preserve">Ф.И.О. </w:t>
            </w:r>
          </w:p>
          <w:p w:rsidR="000C03CD" w:rsidRDefault="000C03CD">
            <w:pPr>
              <w:spacing w:after="0" w:line="255" w:lineRule="atLeast"/>
              <w:ind w:left="209"/>
              <w:rPr>
                <w:rFonts w:ascii="Times New Roman" w:eastAsia="Times New Roman" w:hAnsi="Times New Roman" w:cs="Times New Roman"/>
              </w:rPr>
            </w:pPr>
          </w:p>
          <w:p w:rsidR="00C206C5" w:rsidRPr="00C206C5" w:rsidRDefault="000C03CD" w:rsidP="000C03CD">
            <w:pPr>
              <w:spacing w:after="0" w:line="255" w:lineRule="atLeast"/>
              <w:ind w:left="209"/>
              <w:rPr>
                <w:rFonts w:ascii="Times New Roman" w:eastAsia="Times New Roman" w:hAnsi="Times New Roman" w:cs="Times New Roman"/>
              </w:rPr>
            </w:pPr>
            <w:r>
              <w:rPr>
                <w:rFonts w:ascii="Times New Roman" w:eastAsia="Times New Roman" w:hAnsi="Times New Roman" w:cs="Times New Roman"/>
              </w:rPr>
              <w:t xml:space="preserve">СНИЛС – </w:t>
            </w:r>
          </w:p>
          <w:p w:rsidR="00C206C5" w:rsidRDefault="00316760" w:rsidP="00C84CEE">
            <w:pPr>
              <w:spacing w:after="0" w:line="255" w:lineRule="atLeast"/>
              <w:ind w:left="209"/>
              <w:rPr>
                <w:rFonts w:ascii="Times New Roman" w:eastAsia="Times New Roman" w:hAnsi="Times New Roman" w:cs="Times New Roman"/>
              </w:rPr>
            </w:pPr>
            <w:r w:rsidRPr="00C206C5">
              <w:rPr>
                <w:rFonts w:ascii="Times New Roman" w:eastAsia="Times New Roman" w:hAnsi="Times New Roman" w:cs="Times New Roman"/>
              </w:rPr>
              <w:t xml:space="preserve">Паспорт </w:t>
            </w:r>
            <w:r w:rsidR="00C84CEE">
              <w:rPr>
                <w:rFonts w:ascii="Times New Roman" w:eastAsia="Times New Roman" w:hAnsi="Times New Roman" w:cs="Times New Roman"/>
              </w:rPr>
              <w:t xml:space="preserve"> </w:t>
            </w:r>
          </w:p>
          <w:p w:rsidR="00C206C5" w:rsidRDefault="00C206C5">
            <w:pPr>
              <w:spacing w:after="0" w:line="255" w:lineRule="atLeast"/>
              <w:ind w:left="209"/>
              <w:rPr>
                <w:rFonts w:ascii="Times New Roman" w:eastAsia="Times New Roman" w:hAnsi="Times New Roman" w:cs="Times New Roman"/>
              </w:rPr>
            </w:pPr>
          </w:p>
          <w:p w:rsidR="00316760" w:rsidRPr="00C206C5" w:rsidRDefault="00C84CEE">
            <w:pPr>
              <w:spacing w:after="0" w:line="255" w:lineRule="atLeast"/>
              <w:ind w:left="209"/>
              <w:rPr>
                <w:rFonts w:ascii="Times New Roman" w:eastAsia="Times New Roman" w:hAnsi="Times New Roman" w:cs="Times New Roman"/>
              </w:rPr>
            </w:pPr>
            <w:r>
              <w:rPr>
                <w:rFonts w:ascii="Times New Roman" w:eastAsia="Times New Roman" w:hAnsi="Times New Roman" w:cs="Times New Roman"/>
              </w:rPr>
              <w:t xml:space="preserve">Адрес </w:t>
            </w:r>
          </w:p>
          <w:p w:rsidR="00316760" w:rsidRPr="00C206C5" w:rsidRDefault="00316760">
            <w:pPr>
              <w:spacing w:after="0" w:line="255" w:lineRule="atLeast"/>
              <w:ind w:left="209"/>
              <w:rPr>
                <w:rFonts w:ascii="Times New Roman" w:eastAsia="Times New Roman" w:hAnsi="Times New Roman" w:cs="Times New Roman"/>
              </w:rPr>
            </w:pPr>
          </w:p>
          <w:p w:rsidR="00316760" w:rsidRPr="00C206C5" w:rsidRDefault="00316760">
            <w:pPr>
              <w:spacing w:after="0" w:line="255" w:lineRule="atLeast"/>
              <w:ind w:left="209"/>
              <w:rPr>
                <w:rFonts w:ascii="Times New Roman" w:eastAsia="Times New Roman" w:hAnsi="Times New Roman" w:cs="Times New Roman"/>
              </w:rPr>
            </w:pPr>
          </w:p>
          <w:p w:rsidR="00316760" w:rsidRPr="00C206C5" w:rsidRDefault="00316760" w:rsidP="00C84CEE">
            <w:pPr>
              <w:spacing w:after="0" w:line="255" w:lineRule="atLeast"/>
              <w:ind w:left="209"/>
              <w:rPr>
                <w:rFonts w:ascii="Times New Roman" w:eastAsia="Times New Roman" w:hAnsi="Times New Roman" w:cs="Times New Roman"/>
              </w:rPr>
            </w:pPr>
            <w:r w:rsidRPr="00C206C5">
              <w:rPr>
                <w:rFonts w:ascii="Times New Roman" w:eastAsia="Times New Roman" w:hAnsi="Times New Roman" w:cs="Times New Roman"/>
              </w:rPr>
              <w:t xml:space="preserve">_______________ </w:t>
            </w:r>
            <w:r w:rsidR="00C84CEE">
              <w:rPr>
                <w:rFonts w:ascii="Times New Roman" w:eastAsia="Times New Roman" w:hAnsi="Times New Roman" w:cs="Times New Roman"/>
              </w:rPr>
              <w:t xml:space="preserve">Ф.И.О. </w:t>
            </w:r>
            <w:r w:rsidR="00885216">
              <w:rPr>
                <w:rFonts w:ascii="Times New Roman" w:eastAsia="Times New Roman" w:hAnsi="Times New Roman" w:cs="Times New Roman"/>
              </w:rPr>
              <w:t xml:space="preserve"> </w:t>
            </w:r>
            <w:r w:rsidR="00A91712">
              <w:rPr>
                <w:rFonts w:ascii="Times New Roman" w:eastAsia="Times New Roman" w:hAnsi="Times New Roman" w:cs="Times New Roman"/>
              </w:rPr>
              <w:t xml:space="preserve"> </w:t>
            </w:r>
          </w:p>
        </w:tc>
      </w:tr>
    </w:tbl>
    <w:p w:rsidR="00316760" w:rsidRDefault="00316760" w:rsidP="00316760">
      <w:pPr>
        <w:spacing w:after="15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0" w:type="auto"/>
        <w:tblLook w:val="04A0"/>
      </w:tblPr>
      <w:tblGrid>
        <w:gridCol w:w="156"/>
        <w:gridCol w:w="156"/>
        <w:gridCol w:w="156"/>
        <w:gridCol w:w="36"/>
      </w:tblGrid>
      <w:tr w:rsidR="00316760" w:rsidTr="00316760">
        <w:tc>
          <w:tcPr>
            <w:tcW w:w="0" w:type="auto"/>
            <w:shd w:val="clear" w:color="auto" w:fill="FFFFFF"/>
            <w:tcMar>
              <w:top w:w="75" w:type="dxa"/>
              <w:left w:w="75" w:type="dxa"/>
              <w:bottom w:w="75" w:type="dxa"/>
              <w:right w:w="75" w:type="dxa"/>
            </w:tcMar>
            <w:vAlign w:val="center"/>
            <w:hideMark/>
          </w:tcPr>
          <w:p w:rsidR="00316760" w:rsidRDefault="00316760"/>
        </w:tc>
        <w:tc>
          <w:tcPr>
            <w:tcW w:w="0" w:type="auto"/>
            <w:shd w:val="clear" w:color="auto" w:fill="FFFFFF"/>
            <w:tcMar>
              <w:top w:w="75" w:type="dxa"/>
              <w:left w:w="75" w:type="dxa"/>
              <w:bottom w:w="75" w:type="dxa"/>
              <w:right w:w="75" w:type="dxa"/>
            </w:tcMar>
            <w:vAlign w:val="center"/>
            <w:hideMark/>
          </w:tcPr>
          <w:p w:rsidR="00316760" w:rsidRDefault="00316760"/>
        </w:tc>
        <w:tc>
          <w:tcPr>
            <w:tcW w:w="0" w:type="auto"/>
            <w:shd w:val="clear" w:color="auto" w:fill="FFFFFF"/>
            <w:tcMar>
              <w:top w:w="75" w:type="dxa"/>
              <w:left w:w="75" w:type="dxa"/>
              <w:bottom w:w="75" w:type="dxa"/>
              <w:right w:w="75" w:type="dxa"/>
            </w:tcMar>
            <w:vAlign w:val="center"/>
            <w:hideMark/>
          </w:tcPr>
          <w:p w:rsidR="00316760" w:rsidRDefault="00316760"/>
        </w:tc>
        <w:tc>
          <w:tcPr>
            <w:tcW w:w="0" w:type="auto"/>
            <w:tcMar>
              <w:top w:w="15" w:type="dxa"/>
              <w:left w:w="15" w:type="dxa"/>
              <w:bottom w:w="15" w:type="dxa"/>
              <w:right w:w="15" w:type="dxa"/>
            </w:tcMar>
            <w:vAlign w:val="center"/>
            <w:hideMark/>
          </w:tcPr>
          <w:p w:rsidR="00316760" w:rsidRDefault="00316760"/>
        </w:tc>
      </w:tr>
    </w:tbl>
    <w:p w:rsidR="00316760" w:rsidRDefault="00316760" w:rsidP="00316760">
      <w:pPr>
        <w:rPr>
          <w:rFonts w:eastAsiaTheme="minorHAnsi"/>
          <w:lang w:eastAsia="en-US"/>
        </w:rPr>
      </w:pPr>
    </w:p>
    <w:p w:rsidR="00F434F6" w:rsidRDefault="00F434F6"/>
    <w:tbl>
      <w:tblPr>
        <w:tblStyle w:val="myTableStyle"/>
        <w:tblOverlap w:val="never"/>
        <w:tblW w:w="6000" w:type="dxa"/>
        <w:jc w:val="center"/>
        <w:tblInd w:w="0" w:type="dxa"/>
        <w:tblLook w:val="04A0"/>
      </w:tblPr>
      <w:tblGrid>
        <w:gridCol w:w="1607"/>
        <w:gridCol w:w="5653"/>
      </w:tblGrid>
      <w:tr w:rsidR="005E5ABA">
        <w:trPr>
          <w:jc w:val="center"/>
        </w:trPr>
        <w:tc>
          <w:tcPr>
            <w:tcW w:w="0" w:type="auto"/>
            <w:gridSpan w:val="2"/>
            <w:tcMar>
              <w:top w:w="150" w:type="dxa"/>
              <w:left w:w="350" w:type="dxa"/>
              <w:bottom w:w="0" w:type="dxa"/>
              <w:right w:w="350" w:type="dxa"/>
            </w:tcMar>
          </w:tcPr>
          <w:p w:rsidR="005E5ABA" w:rsidRDefault="003602F1">
            <w:pPr>
              <w:jc w:val="center"/>
              <w:rPr>
                <w:b/>
                <w:bCs/>
                <w:sz w:val="36"/>
                <w:szCs w:val="36"/>
              </w:rPr>
            </w:pPr>
            <w:r>
              <w:rPr>
                <w:b/>
                <w:bCs/>
                <w:sz w:val="36"/>
                <w:szCs w:val="36"/>
              </w:rPr>
              <w:t xml:space="preserve">ДОКУМЕНТ ПОДПИСАН ЭЛЕКТРОННОЙ </w:t>
            </w:r>
            <w:r>
              <w:rPr>
                <w:b/>
                <w:bCs/>
                <w:sz w:val="36"/>
                <w:szCs w:val="36"/>
              </w:rPr>
              <w:lastRenderedPageBreak/>
              <w:t>ПОДПИСЬЮ</w:t>
            </w:r>
          </w:p>
        </w:tc>
      </w:tr>
      <w:tr w:rsidR="005E5ABA">
        <w:trPr>
          <w:jc w:val="center"/>
        </w:trPr>
        <w:tc>
          <w:tcPr>
            <w:tcW w:w="0" w:type="auto"/>
            <w:gridSpan w:val="2"/>
            <w:tcMar>
              <w:left w:w="0" w:type="dxa"/>
              <w:bottom w:w="150" w:type="dxa"/>
              <w:right w:w="0" w:type="dxa"/>
            </w:tcMar>
          </w:tcPr>
          <w:p w:rsidR="005E5ABA" w:rsidRDefault="003602F1">
            <w:pPr>
              <w:shd w:val="clear" w:color="auto" w:fill="000000"/>
              <w:spacing w:before="50" w:after="50" w:line="240" w:lineRule="auto"/>
              <w:jc w:val="center"/>
              <w:rPr>
                <w:b/>
                <w:bCs/>
                <w:color w:val="FFFFFF"/>
              </w:rPr>
            </w:pPr>
            <w:r>
              <w:rPr>
                <w:b/>
                <w:bCs/>
                <w:color w:val="FFFFFF"/>
              </w:rPr>
              <w:lastRenderedPageBreak/>
              <w:t>СВЕДЕНИЯ О СЕРТИФИКАТЕ ЭП</w:t>
            </w:r>
          </w:p>
        </w:tc>
      </w:tr>
      <w:tr w:rsidR="005E5ABA">
        <w:trPr>
          <w:jc w:val="center"/>
        </w:trPr>
        <w:tc>
          <w:tcPr>
            <w:tcW w:w="0" w:type="auto"/>
          </w:tcPr>
          <w:p w:rsidR="005E5ABA" w:rsidRDefault="003602F1">
            <w:r>
              <w:t>Сертификат</w:t>
            </w:r>
          </w:p>
        </w:tc>
        <w:tc>
          <w:tcPr>
            <w:tcW w:w="0" w:type="auto"/>
          </w:tcPr>
          <w:p w:rsidR="005E5ABA" w:rsidRDefault="003602F1">
            <w:r>
              <w:t>603332450510203670830559428146817986133868575780</w:t>
            </w:r>
          </w:p>
        </w:tc>
      </w:tr>
      <w:tr w:rsidR="005E5ABA">
        <w:trPr>
          <w:jc w:val="center"/>
        </w:trPr>
        <w:tc>
          <w:tcPr>
            <w:tcW w:w="0" w:type="auto"/>
          </w:tcPr>
          <w:p w:rsidR="005E5ABA" w:rsidRDefault="003602F1">
            <w:r>
              <w:t>Владелец</w:t>
            </w:r>
          </w:p>
        </w:tc>
        <w:tc>
          <w:tcPr>
            <w:tcW w:w="0" w:type="auto"/>
          </w:tcPr>
          <w:p w:rsidR="005E5ABA" w:rsidRDefault="003602F1">
            <w:r>
              <w:t>Антонюк  Альбина  Геннадьевна</w:t>
            </w:r>
          </w:p>
        </w:tc>
      </w:tr>
      <w:tr w:rsidR="005E5ABA">
        <w:trPr>
          <w:jc w:val="center"/>
        </w:trPr>
        <w:tc>
          <w:tcPr>
            <w:tcW w:w="0" w:type="auto"/>
          </w:tcPr>
          <w:p w:rsidR="005E5ABA" w:rsidRDefault="003602F1">
            <w:r>
              <w:t>Действителен</w:t>
            </w:r>
          </w:p>
        </w:tc>
        <w:tc>
          <w:tcPr>
            <w:tcW w:w="0" w:type="auto"/>
          </w:tcPr>
          <w:p w:rsidR="005E5ABA" w:rsidRDefault="003602F1">
            <w:r>
              <w:t>С 17.12.2021 по 17.12.2022</w:t>
            </w:r>
          </w:p>
        </w:tc>
      </w:tr>
    </w:tbl>
    <w:p w:rsidR="003602F1" w:rsidRDefault="003602F1"/>
    <w:sectPr w:rsidR="003602F1" w:rsidSect="00E43324">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6D63067"/>
    <w:multiLevelType w:val="hybridMultilevel"/>
    <w:tmpl w:val="B634826A"/>
    <w:lvl w:ilvl="0" w:tplc="97138074">
      <w:start w:val="1"/>
      <w:numFmt w:val="decimal"/>
      <w:lvlText w:val="%1."/>
      <w:lvlJc w:val="left"/>
      <w:pPr>
        <w:ind w:left="720" w:hanging="360"/>
      </w:pPr>
    </w:lvl>
    <w:lvl w:ilvl="1" w:tplc="97138074" w:tentative="1">
      <w:start w:val="1"/>
      <w:numFmt w:val="lowerLetter"/>
      <w:lvlText w:val="%2."/>
      <w:lvlJc w:val="left"/>
      <w:pPr>
        <w:ind w:left="1440" w:hanging="360"/>
      </w:pPr>
    </w:lvl>
    <w:lvl w:ilvl="2" w:tplc="97138074" w:tentative="1">
      <w:start w:val="1"/>
      <w:numFmt w:val="lowerRoman"/>
      <w:lvlText w:val="%3."/>
      <w:lvlJc w:val="right"/>
      <w:pPr>
        <w:ind w:left="2160" w:hanging="180"/>
      </w:pPr>
    </w:lvl>
    <w:lvl w:ilvl="3" w:tplc="97138074" w:tentative="1">
      <w:start w:val="1"/>
      <w:numFmt w:val="decimal"/>
      <w:lvlText w:val="%4."/>
      <w:lvlJc w:val="left"/>
      <w:pPr>
        <w:ind w:left="2880" w:hanging="360"/>
      </w:pPr>
    </w:lvl>
    <w:lvl w:ilvl="4" w:tplc="97138074" w:tentative="1">
      <w:start w:val="1"/>
      <w:numFmt w:val="lowerLetter"/>
      <w:lvlText w:val="%5."/>
      <w:lvlJc w:val="left"/>
      <w:pPr>
        <w:ind w:left="3600" w:hanging="360"/>
      </w:pPr>
    </w:lvl>
    <w:lvl w:ilvl="5" w:tplc="97138074" w:tentative="1">
      <w:start w:val="1"/>
      <w:numFmt w:val="lowerRoman"/>
      <w:lvlText w:val="%6."/>
      <w:lvlJc w:val="right"/>
      <w:pPr>
        <w:ind w:left="4320" w:hanging="180"/>
      </w:pPr>
    </w:lvl>
    <w:lvl w:ilvl="6" w:tplc="97138074" w:tentative="1">
      <w:start w:val="1"/>
      <w:numFmt w:val="decimal"/>
      <w:lvlText w:val="%7."/>
      <w:lvlJc w:val="left"/>
      <w:pPr>
        <w:ind w:left="5040" w:hanging="360"/>
      </w:pPr>
    </w:lvl>
    <w:lvl w:ilvl="7" w:tplc="97138074" w:tentative="1">
      <w:start w:val="1"/>
      <w:numFmt w:val="lowerLetter"/>
      <w:lvlText w:val="%8."/>
      <w:lvlJc w:val="left"/>
      <w:pPr>
        <w:ind w:left="5760" w:hanging="360"/>
      </w:pPr>
    </w:lvl>
    <w:lvl w:ilvl="8" w:tplc="97138074"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60469FA"/>
    <w:multiLevelType w:val="hybridMultilevel"/>
    <w:tmpl w:val="B4021E68"/>
    <w:lvl w:ilvl="0" w:tplc="11276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characterSpacingControl w:val="doNotCompress"/>
  <w:compat>
    <w:useFELayout/>
  </w:compat>
  <w:rsids>
    <w:rsidRoot w:val="00316760"/>
    <w:rsid w:val="000C03CD"/>
    <w:rsid w:val="001E2E23"/>
    <w:rsid w:val="002D659B"/>
    <w:rsid w:val="00316760"/>
    <w:rsid w:val="0034780A"/>
    <w:rsid w:val="00353AD5"/>
    <w:rsid w:val="003602F1"/>
    <w:rsid w:val="0038045D"/>
    <w:rsid w:val="003D2FB4"/>
    <w:rsid w:val="004E723B"/>
    <w:rsid w:val="005062E5"/>
    <w:rsid w:val="0051101C"/>
    <w:rsid w:val="00566AD9"/>
    <w:rsid w:val="005A500D"/>
    <w:rsid w:val="005B3B3D"/>
    <w:rsid w:val="005E5ABA"/>
    <w:rsid w:val="006249C5"/>
    <w:rsid w:val="0069153A"/>
    <w:rsid w:val="00733B7A"/>
    <w:rsid w:val="007775F7"/>
    <w:rsid w:val="00885216"/>
    <w:rsid w:val="00892D91"/>
    <w:rsid w:val="008D2005"/>
    <w:rsid w:val="00941380"/>
    <w:rsid w:val="00972F26"/>
    <w:rsid w:val="009935BD"/>
    <w:rsid w:val="00A33935"/>
    <w:rsid w:val="00A658A9"/>
    <w:rsid w:val="00A91712"/>
    <w:rsid w:val="00C206C5"/>
    <w:rsid w:val="00C84CEE"/>
    <w:rsid w:val="00D33619"/>
    <w:rsid w:val="00D54E32"/>
    <w:rsid w:val="00E22B2A"/>
    <w:rsid w:val="00E25DC2"/>
    <w:rsid w:val="00E43324"/>
    <w:rsid w:val="00E71EF0"/>
    <w:rsid w:val="00F434F6"/>
    <w:rsid w:val="00F50E02"/>
    <w:rsid w:val="00F52736"/>
    <w:rsid w:val="00F972E2"/>
    <w:rsid w:val="00FD4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PHPDOCX">
    <w:name w:val="Default Paragraph Font PHPDOCX"/>
    <w:uiPriority w:val="1"/>
    <w:semiHidden/>
    <w:unhideWhenUsed/>
    <w:rsid w:val="005E5AB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5E5ABA"/>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5E5ABA"/>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divs>
    <w:div w:id="21016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61532580" Type="http://schemas.microsoft.com/office/2011/relationships/commentsExtended" Target="commentsExtended.xml"/><Relationship Id="rId2" Type="http://schemas.openxmlformats.org/officeDocument/2006/relationships/styles" Target="styles.xml"/><Relationship Id="rId737598679" Type="http://schemas.microsoft.com/office/2011/relationships/people" Target="people.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qWoyMoTYGoS7rkOpk+Tc+X/GBVw=</DigestValue>
    </Reference>
    <Reference Type="http://www.w3.org/2000/09/xmldsig#Object" URI="#idOfficeObject">
      <DigestMethod Algorithm="http://www.w3.org/2000/09/xmldsig#sha1"/>
      <DigestValue>qHaQ7908NIwzGU7HYBA+z0wQ+Vo=</DigestValue>
    </Reference>
  </SignedInfo>
  <SignatureValue>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</SignatureValue>
  <KeyInfo>
    <X509Data>
      <X509Certificate>MIIFyDCCA7ACFGmuXN4bNSDagNvjEsKHZo/19nwkMA0GCSqGSIb3DQEBCwUAMIGQ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mdssi:RelationshipReference SourceId="rId181239802"/>
            <mdssi:RelationshipReference SourceId="rId790061265"/>
            <mdssi:RelationshipReference SourceId="rId520022484"/>
            <mdssi:RelationshipReference SourceId="rId391338258"/>
            <mdssi:RelationshipReference SourceId="rId761532580"/>
            <mdssi:RelationshipReference SourceId="rId737598679"/>
          </Transform>
          <Transform Algorithm="http://www.w3.org/TR/2001/REC-xml-c14n-20010315"/>
        </Transforms>
        <DigestMethod Algorithm="http://www.w3.org/2000/09/xmldsig#sha1"/>
        <DigestValue>i2zJVspFHZ/eukG4te9GdLZsaUE=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pwI0JWj/+Ewj228eZiDlLEC/mHI=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B9CS2jcLmLsNyS4kIBU6EgQh7UE=</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CHBCbLe0SvA2Ex4xyVGcXL16O6g=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qGYt7biaSQ8STI4WG1nK0gJ7eIs=</DigestValue>
      </Reference>
      <Reference URI="/word/styles.xml?ContentType=application/vnd.openxmlformats-officedocument.wordprocessingml.styles+xml">
        <DigestMethod Algorithm="http://www.w3.org/2000/09/xmldsig#sha1"/>
        <DigestValue>9c5b7Ec0ZirDK1fWIRy9v2YtH2U=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IeHcIlbOi6ieZTR56RnKOMBGC8s=</DigestValue>
      </Reference>
    </Manifest>
    <SignatureProperties>
      <SignatureProperty Id="idSignatureTime" Target="#idPackageSignature">
        <mdssi:SignatureTime>
          <mdssi:Format>YYYY-MM-DDThh:mm:ssTZD</mdssi:Format>
          <mdssi:Value>2021-12-31T03:34:51Z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12053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дс</dc:creator>
  <cp:lastModifiedBy>Комп дс</cp:lastModifiedBy>
  <cp:revision>2</cp:revision>
  <cp:lastPrinted>2020-12-04T05:28:00Z</cp:lastPrinted>
  <dcterms:created xsi:type="dcterms:W3CDTF">2022-04-07T08:17:00Z</dcterms:created>
  <dcterms:modified xsi:type="dcterms:W3CDTF">2022-04-07T08:17:00Z</dcterms:modified>
</cp:coreProperties>
</file>