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C2" w:rsidRPr="003065C2" w:rsidRDefault="0083038D" w:rsidP="003065C2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Что такое педикулёз?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Педикулез</w:t>
      </w:r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 (или вшивость) — это специфическое паразитирование на человеке вшей. Вши,  питаясь кровью человека, быстро размножаются, откладывая яйца (гниды). В дерматологии различают 3 вида вшей, которые могут паразитировать на коже, одежде или волосах человека: головная вошь, платяная и лобковая вошь.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9"/>
        <w:gridCol w:w="3679"/>
        <w:gridCol w:w="2714"/>
      </w:tblGrid>
      <w:tr w:rsidR="003065C2" w:rsidRPr="003065C2" w:rsidTr="003065C2">
        <w:tc>
          <w:tcPr>
            <w:tcW w:w="3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Головная вошь.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Платяная вошь.</w:t>
            </w:r>
          </w:p>
        </w:tc>
        <w:tc>
          <w:tcPr>
            <w:tcW w:w="2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Лобковая вошь (</w:t>
            </w:r>
            <w:proofErr w:type="spell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площица</w:t>
            </w:r>
            <w:proofErr w:type="spellEnd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065C2" w:rsidRPr="003065C2" w:rsidTr="003065C2">
        <w:tc>
          <w:tcPr>
            <w:tcW w:w="3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Тело овальное или продолговатое  до 2,0 - 3,0 мм, уплощенное в спинно-брюшном направлении. Серовато-коричневого цвета, у особей, напитавшихся кровью -  варьируется </w:t>
            </w:r>
            <w:proofErr w:type="gram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красноватой до черной. Живет и размножается в волосистой части головы (преимущественно: виски, затылок и темя). Холод переносят плохо, при +30 градусах</w:t>
            </w:r>
            <w:proofErr w:type="gram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сутки гибнут. Продолжительность жизни взрослых особей - 27-30 дней. Самка откладывает ежедневно 3-7 яиц, за всю жизнь - от 38 до 120 яиц. Вне тела хозяина погибают через сутки.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Крупнее головных вшей и имеет более светлую окраску. Живет в складках белья, особенно в швах, где и откладывает яйца, приклеивая их к ворсинкам.</w:t>
            </w:r>
          </w:p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Яйца могут приклеиваться и к волосам на теле человека, кроме головы. Не выносят высоких температур окружающей среды – вши</w:t>
            </w:r>
            <w:proofErr w:type="gram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покидают лихорадящего больного и могут переползать на окружающих людей, тем самым  способствуют распространению инфекции.</w:t>
            </w:r>
          </w:p>
        </w:tc>
        <w:tc>
          <w:tcPr>
            <w:tcW w:w="2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65C2" w:rsidRPr="003065C2" w:rsidRDefault="003065C2" w:rsidP="003065C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Самая мелкая из вшей; длина тела - до 1,6 мм. Живут на коротких волосках лобка, бровей, ресниц. При значительной численности могут распространяться на всей нижней части туловища, особенно на животе, где в результате их </w:t>
            </w:r>
            <w:proofErr w:type="spell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кровососания</w:t>
            </w:r>
            <w:proofErr w:type="spellEnd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надолго остаются синюшные следы. Лобковая вошь малоподвижна. Самка в течение жизни откладывает не более 50 яиц. Продолжительность жизни самки около 1 месяца. </w:t>
            </w:r>
            <w:proofErr w:type="spell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Площица</w:t>
            </w:r>
            <w:proofErr w:type="spellEnd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 человека может жить до 10-12 часов</w:t>
            </w:r>
            <w:proofErr w:type="gramStart"/>
            <w:r w:rsidRPr="003065C2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065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Причины возникновения педикулеза у детей и взрослых.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Основной способ заражения вшами — это передача их при непосредственном контакте от больного человека </w:t>
      </w:r>
      <w:proofErr w:type="gramStart"/>
      <w:r w:rsidRPr="003065C2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. Это могут быть предметы обихода (расческа, полотенце, одежда). Часто заражение происходит в общественном транспорте или местах, где наблюдается скопление людей. У детей заражение может происходить во время </w:t>
      </w:r>
      <w:r w:rsidRPr="00306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подвижных игр, тихого часа, переодевания, групповых занятий, например, когда дети сидят по кругу близко один к одному и т.д. Особенно подвержены заражению девочки, имеющие длинные волосы, потому что паразитам в таких волосах проще зацепиться. Педикулез может распространяться от больного ребенка к </w:t>
      </w:r>
      <w:proofErr w:type="gramStart"/>
      <w:r w:rsidRPr="003065C2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общих расчесок, заколок, резинок для волос, примерке вещей, в особенности, головных уборов. Стоит отметить, что вши, вопреки установившемуся мнению, не перепрыгивают с одной головы на другую. Они могут только ползать, и делают это очень умело.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065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симптомы педикулеза: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зуд, сопровождающийся расчесами и у некоторых лиц – аллергией;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огрубение кожи от массовых укусов вшей и воздействия слюны насекомых на дерму;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65C2">
        <w:rPr>
          <w:rFonts w:ascii="Times New Roman" w:eastAsia="Times New Roman" w:hAnsi="Times New Roman" w:cs="Times New Roman"/>
          <w:sz w:val="28"/>
          <w:szCs w:val="28"/>
        </w:rPr>
        <w:t>меланодермия</w:t>
      </w:r>
      <w:proofErr w:type="spellEnd"/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 - пигментация кожи за счет тканевых кровоизлияний и воспалительного процесса, вызываемого воздействием слюны насекомых;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колтуны - редкое явление, образуются при расчесах головы: волосы запутываются, склеиваются гнойно-серозными выделениями, которые корками засыхают на голове, а под ними находится мокнущая поверхность.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Независимо от вида паразита, при первых подозрениях необходимо обратиться к специалисту (врачу-дерматологу), который назначит лечение, что поможет сократить размножение вшей, тем самым облегчить течение болезни и предотвратить развитие осложнений. Необходимо помнить -  педикулез самостоятельно не излечится! Кроме того, человек, знающий о своей болезни, испытывает не только физический дискомфорт, но и психологический.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Заболевание педикулезом большинство людей считают чем-то стыдным, и зачастую испытывают неловкость от того, что о факте заболевания могут узнать посторонние лица. Это в корне неверное мнение приводит к попытке утаить факт заражения даже от медицинских работников. Если Ваш ребенок заразился педикулезом в организованном коллективе, то нет гарантии, что даже после проведенной санации, при дальнейшем общении с зараженными детьми в коллективе, не произойдет его повторное заражение. Очень важно своевременно сообщить о ситуации врачу (медицинской сестре) образовательного учреждения, которое посещает заболевший ребенок, для проведения комплекса </w:t>
      </w:r>
      <w:proofErr w:type="spellStart"/>
      <w:r w:rsidRPr="003065C2">
        <w:rPr>
          <w:rFonts w:ascii="Times New Roman" w:eastAsia="Times New Roman" w:hAnsi="Times New Roman" w:cs="Times New Roman"/>
          <w:sz w:val="28"/>
          <w:szCs w:val="28"/>
        </w:rPr>
        <w:t>противопедикулезных</w:t>
      </w:r>
      <w:proofErr w:type="spellEnd"/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образовательном учреждении. Также важно проводить одновременное лечение всех зараженных лиц в организованном коллективе или семье.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Лечение педикулеза</w:t>
      </w:r>
      <w:r w:rsidRPr="00306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Лечение педикулеза должно быть комплексным, и направленным не только на уничтожение вшей, но и гнид, которые быстро превращаются </w:t>
      </w:r>
      <w:proofErr w:type="gramStart"/>
      <w:r w:rsidRPr="003065C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65C2">
        <w:rPr>
          <w:rFonts w:ascii="Times New Roman" w:eastAsia="Times New Roman" w:hAnsi="Times New Roman" w:cs="Times New Roman"/>
          <w:sz w:val="28"/>
          <w:szCs w:val="28"/>
        </w:rPr>
        <w:t>взрослые</w:t>
      </w:r>
      <w:proofErr w:type="gramEnd"/>
      <w:r w:rsidRPr="003065C2">
        <w:rPr>
          <w:rFonts w:ascii="Times New Roman" w:eastAsia="Times New Roman" w:hAnsi="Times New Roman" w:cs="Times New Roman"/>
          <w:sz w:val="28"/>
          <w:szCs w:val="28"/>
        </w:rPr>
        <w:t xml:space="preserve"> особи. Только врач-дерматолог в полном объеме даст Вам консультацию и назначит эффективный  препарат.  Обработку волосистой части головы средством проводится строго в соответствии с прилагаемой к препарату инструкцией. После обработки необходимо удалить механическим способом </w:t>
      </w:r>
      <w:r w:rsidRPr="003065C2">
        <w:rPr>
          <w:rFonts w:ascii="Times New Roman" w:eastAsia="Times New Roman" w:hAnsi="Times New Roman" w:cs="Times New Roman"/>
          <w:sz w:val="28"/>
          <w:szCs w:val="28"/>
        </w:rPr>
        <w:lastRenderedPageBreak/>
        <w:t>(вычесывание частым гребнем) погибших насекомых и гнид.   Обращаем внимание родителей на важность механического удаления гнид потому, что наличие даже  одной нежизнеспособной гниды на волосах – это проявление педикулеза, и при выявлении во время медицинского осмотра такой ребенок подлежит отстранению от посещений детского коллектива для амбулаторного лечения (санации).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После проведенной обработки больного педикулезом ему необходимо провести смену нательного и постельного белья, одежды. Стирка вещей зараженного человека проводится отдельно от вещей других членов семьи, с последующим проглаживанием утюгом с использованием пара.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При выявлении больного необходимо также осмотреть и, при необходимости, обработать всех членов семьи.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Уважаемые родители! Помните, что при обнаружении педикулеза у ребенка, посещающего организованный коллектив, обучающиеся/воспитанники образовательного учреждения  на время проведения лечения  отстраняются от посещения учреждения. Они могут быть допущены в организованный коллектив только после завершения всего комплекса лечебно-профилактических мероприятий, подтвержденных справкой от врача кожно-венерологического диспансера. Лечение педикулеза обязательно совмещают с противоэпидемическими мероприятиями в семье и коллективе больного. Проводят дезинфекцию головных уборов, одежды, постельных принадлежностей. В очагах педикулеза устанавливается наблюдение за контактными лицами в течение 1 месяца с 3-х кратным осмотром (каждые 10 дней).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065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Профилактика головного педикулеза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Одним из важных мероприятий в борьбе с педикулезом, считается его профилактика (личная и общественная), которая заключается в соблюдении следующих правил: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еженедельный осмотр волосистой части головы, в т.ч. более внимательно при ощущении зуда;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5C2">
        <w:rPr>
          <w:rFonts w:ascii="Times New Roman" w:eastAsia="Times New Roman" w:hAnsi="Times New Roman" w:cs="Times New Roman"/>
          <w:sz w:val="28"/>
          <w:szCs w:val="28"/>
        </w:rPr>
        <w:t>- устранение близкого контакта с людьми, проживающих в антисанитарных условиях;</w:t>
      </w:r>
      <w:proofErr w:type="gramEnd"/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соблюдение правил личной гигиены;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не допускать ношение чужих головных уборов, пользоваться вещами других людей;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- регулярно менять и стирать постельное белье, носить только чистую одежду;</w:t>
      </w:r>
    </w:p>
    <w:p w:rsidR="003065C2" w:rsidRPr="003065C2" w:rsidRDefault="003065C2" w:rsidP="003065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65C2" w:rsidRPr="003065C2" w:rsidRDefault="003065C2" w:rsidP="003065C2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Как Вы убедились, профилактика педикулеза очень важна для сохранения здоровья большого количества людей. Поэтому будьте внимательны к себе и детям, не игнорируйте признаки заболевания, соблюдайте меры предосторожности. </w:t>
      </w:r>
    </w:p>
    <w:p w:rsidR="003065C2" w:rsidRPr="003065C2" w:rsidRDefault="003065C2" w:rsidP="003065C2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65C2">
        <w:rPr>
          <w:rFonts w:ascii="Times New Roman" w:eastAsia="Times New Roman" w:hAnsi="Times New Roman" w:cs="Times New Roman"/>
          <w:b/>
          <w:i/>
          <w:sz w:val="28"/>
          <w:szCs w:val="28"/>
        </w:rPr>
        <w:t>Мы желаем здоровья Вам и Вашим близким!</w:t>
      </w:r>
    </w:p>
    <w:p w:rsidR="000A504C" w:rsidRPr="003065C2" w:rsidRDefault="000A504C">
      <w:pPr>
        <w:rPr>
          <w:sz w:val="28"/>
          <w:szCs w:val="28"/>
        </w:rPr>
      </w:pPr>
    </w:p>
    <w:sectPr w:rsidR="000A504C" w:rsidRPr="0030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5C2"/>
    <w:rsid w:val="000A504C"/>
    <w:rsid w:val="003065C2"/>
    <w:rsid w:val="0083038D"/>
    <w:rsid w:val="00A3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065C2"/>
    <w:rPr>
      <w:i/>
      <w:iCs/>
    </w:rPr>
  </w:style>
  <w:style w:type="paragraph" w:styleId="a5">
    <w:name w:val="No Spacing"/>
    <w:uiPriority w:val="1"/>
    <w:qFormat/>
    <w:rsid w:val="00306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2017-03-22T04:20:00Z</dcterms:created>
  <dcterms:modified xsi:type="dcterms:W3CDTF">2017-03-22T04:40:00Z</dcterms:modified>
</cp:coreProperties>
</file>