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79" w:rsidRPr="00290729" w:rsidRDefault="009C3836" w:rsidP="00507A79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  <w:r>
        <w:rPr>
          <w:rFonts w:eastAsiaTheme="minorHAnsi"/>
          <w:sz w:val="36"/>
          <w:szCs w:val="28"/>
          <w:lang w:eastAsia="en-US"/>
        </w:rPr>
        <w:t>Муниципальное дошкольное образовательное бюджетное учреждение</w:t>
      </w:r>
    </w:p>
    <w:p w:rsidR="00507A79" w:rsidRPr="00290729" w:rsidRDefault="00507A79" w:rsidP="00507A79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  <w:r w:rsidRPr="00290729">
        <w:rPr>
          <w:rFonts w:eastAsiaTheme="minorHAnsi"/>
          <w:sz w:val="36"/>
          <w:szCs w:val="28"/>
          <w:lang w:eastAsia="en-US"/>
        </w:rPr>
        <w:t>Усть-Ярульский детский сад №14 «Тополёк»</w:t>
      </w:r>
    </w:p>
    <w:p w:rsidR="00AA1D77" w:rsidRPr="00A418E7" w:rsidRDefault="00AA1D77" w:rsidP="007C2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8F" w:rsidRPr="00A418E7" w:rsidRDefault="0000748F" w:rsidP="007C2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8E7" w:rsidRDefault="00A418E7" w:rsidP="007C28AC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18E7" w:rsidRDefault="00A418E7" w:rsidP="007C28AC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18E7" w:rsidRDefault="00A418E7" w:rsidP="007C28AC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18E7" w:rsidRDefault="00A418E7" w:rsidP="007C28AC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18E7" w:rsidRDefault="00A418E7" w:rsidP="007C28AC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C28AC" w:rsidRDefault="007C28AC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6"/>
          <w:szCs w:val="28"/>
          <w:lang w:eastAsia="en-US"/>
        </w:rPr>
      </w:pPr>
      <w:r w:rsidRPr="00290729">
        <w:rPr>
          <w:rFonts w:eastAsiaTheme="minorHAnsi"/>
          <w:b/>
          <w:sz w:val="36"/>
          <w:szCs w:val="28"/>
          <w:lang w:eastAsia="en-US"/>
        </w:rPr>
        <w:t xml:space="preserve">Индивидуальная программа </w:t>
      </w:r>
      <w:r w:rsidR="00507A79">
        <w:rPr>
          <w:rFonts w:eastAsiaTheme="minorHAnsi"/>
          <w:b/>
          <w:sz w:val="36"/>
          <w:szCs w:val="28"/>
          <w:lang w:eastAsia="en-US"/>
        </w:rPr>
        <w:t xml:space="preserve">развития профессиональных компетенций в контексте профессионального стандарта </w:t>
      </w:r>
      <w:r w:rsidRPr="00290729">
        <w:rPr>
          <w:rFonts w:eastAsiaTheme="minorHAnsi"/>
          <w:b/>
          <w:sz w:val="36"/>
          <w:szCs w:val="28"/>
          <w:lang w:eastAsia="en-US"/>
        </w:rPr>
        <w:t>педагога</w:t>
      </w:r>
    </w:p>
    <w:p w:rsidR="009C3836" w:rsidRPr="00290729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6"/>
          <w:szCs w:val="28"/>
          <w:lang w:eastAsia="en-US"/>
        </w:rPr>
      </w:pPr>
    </w:p>
    <w:p w:rsidR="00507A79" w:rsidRDefault="00507A79" w:rsidP="009C3836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  <w:r w:rsidRPr="00290729">
        <w:rPr>
          <w:rStyle w:val="10"/>
          <w:rFonts w:ascii="Times New Roman" w:eastAsiaTheme="minorHAnsi" w:hAnsi="Times New Roman"/>
          <w:sz w:val="36"/>
          <w:szCs w:val="28"/>
        </w:rPr>
        <w:t xml:space="preserve">Василевской </w:t>
      </w:r>
      <w:r w:rsidR="007C28AC" w:rsidRPr="00290729">
        <w:rPr>
          <w:rStyle w:val="10"/>
          <w:rFonts w:ascii="Times New Roman" w:eastAsiaTheme="minorHAnsi" w:hAnsi="Times New Roman"/>
          <w:sz w:val="36"/>
          <w:szCs w:val="28"/>
        </w:rPr>
        <w:t xml:space="preserve">Наталии Владимировны </w:t>
      </w:r>
      <w:r>
        <w:rPr>
          <w:rStyle w:val="10"/>
          <w:rFonts w:ascii="Times New Roman" w:eastAsiaTheme="minorHAnsi" w:hAnsi="Times New Roman"/>
          <w:sz w:val="36"/>
          <w:szCs w:val="28"/>
        </w:rPr>
        <w:t>(логопед)</w:t>
      </w:r>
    </w:p>
    <w:p w:rsidR="007C28AC" w:rsidRDefault="00A62B15" w:rsidP="009C3836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  <w:r>
        <w:rPr>
          <w:rFonts w:eastAsiaTheme="minorHAnsi"/>
          <w:sz w:val="36"/>
          <w:szCs w:val="28"/>
          <w:lang w:eastAsia="en-US"/>
        </w:rPr>
        <w:t>на 2019</w:t>
      </w:r>
      <w:r w:rsidR="007C28AC" w:rsidRPr="001C1A1F">
        <w:rPr>
          <w:rFonts w:eastAsiaTheme="minorHAnsi"/>
          <w:sz w:val="36"/>
          <w:szCs w:val="28"/>
          <w:lang w:eastAsia="en-US"/>
        </w:rPr>
        <w:t>-2024</w:t>
      </w:r>
      <w:r w:rsidR="00F54884" w:rsidRPr="001C1A1F">
        <w:rPr>
          <w:rFonts w:eastAsiaTheme="minorHAnsi"/>
          <w:sz w:val="36"/>
          <w:szCs w:val="28"/>
          <w:lang w:eastAsia="en-US"/>
        </w:rPr>
        <w:t xml:space="preserve"> учебные</w:t>
      </w:r>
      <w:r w:rsidR="007C28AC" w:rsidRPr="001C1A1F">
        <w:rPr>
          <w:rFonts w:eastAsiaTheme="minorHAnsi"/>
          <w:sz w:val="36"/>
          <w:szCs w:val="28"/>
          <w:lang w:eastAsia="en-US"/>
        </w:rPr>
        <w:t xml:space="preserve"> годы</w:t>
      </w:r>
    </w:p>
    <w:p w:rsidR="009C3836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</w:p>
    <w:p w:rsidR="009C3836" w:rsidRPr="00290729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6"/>
          <w:szCs w:val="28"/>
          <w:lang w:eastAsia="en-US"/>
        </w:rPr>
      </w:pPr>
    </w:p>
    <w:p w:rsidR="007C28AC" w:rsidRDefault="007C28AC" w:rsidP="007C28AC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</w:p>
    <w:p w:rsidR="009C3836" w:rsidRDefault="009C3836" w:rsidP="007C28AC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</w:p>
    <w:p w:rsidR="009C3836" w:rsidRPr="00290729" w:rsidRDefault="009C3836" w:rsidP="007C28AC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  <w:r>
        <w:rPr>
          <w:rFonts w:eastAsiaTheme="minorHAnsi"/>
          <w:sz w:val="36"/>
          <w:szCs w:val="28"/>
          <w:lang w:eastAsia="en-US"/>
        </w:rPr>
        <w:t>с. Усть-Яруль</w:t>
      </w:r>
    </w:p>
    <w:p w:rsidR="009C3836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2"/>
          <w:szCs w:val="28"/>
          <w:lang w:eastAsia="en-US"/>
        </w:rPr>
      </w:pPr>
      <w:r w:rsidRPr="009C3836">
        <w:rPr>
          <w:rFonts w:eastAsiaTheme="minorHAnsi"/>
          <w:b/>
          <w:sz w:val="32"/>
          <w:szCs w:val="28"/>
          <w:lang w:eastAsia="en-US"/>
        </w:rPr>
        <w:lastRenderedPageBreak/>
        <w:t>Индивидуальная программа развития профессиональных компетенций в контексте профессионального стандарта педагога</w:t>
      </w:r>
    </w:p>
    <w:p w:rsidR="009C3836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2"/>
          <w:szCs w:val="28"/>
          <w:lang w:eastAsia="en-US"/>
        </w:rPr>
      </w:pPr>
    </w:p>
    <w:p w:rsidR="009C3836" w:rsidRDefault="009C3836" w:rsidP="009C383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825B31">
        <w:rPr>
          <w:rFonts w:ascii="Times New Roman" w:hAnsi="Times New Roman" w:cs="Times New Roman"/>
          <w:b/>
          <w:bCs/>
          <w:color w:val="auto"/>
          <w:sz w:val="32"/>
          <w:szCs w:val="36"/>
        </w:rPr>
        <w:t>Информационная справка об авторе ИОП</w:t>
      </w:r>
    </w:p>
    <w:p w:rsidR="009C3836" w:rsidRPr="00825B31" w:rsidRDefault="009C3836" w:rsidP="009C383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:rsidR="009C3836" w:rsidRDefault="009C3836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 w:rsidRPr="000D5FB4">
        <w:rPr>
          <w:rFonts w:ascii="Times New Roman" w:hAnsi="Times New Roman"/>
          <w:b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:</w:t>
      </w:r>
      <w:r w:rsidRPr="000D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Василевская Наталия Владимировна</w:t>
      </w:r>
    </w:p>
    <w:p w:rsidR="009C3836" w:rsidRDefault="009C3836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 w:rsidRPr="00C03446">
        <w:rPr>
          <w:rFonts w:ascii="Times New Roman" w:hAnsi="Times New Roman"/>
          <w:b/>
          <w:sz w:val="28"/>
          <w:szCs w:val="28"/>
        </w:rPr>
        <w:t>Образование:</w:t>
      </w:r>
      <w:r>
        <w:rPr>
          <w:rFonts w:ascii="Times New Roman" w:hAnsi="Times New Roman"/>
          <w:sz w:val="28"/>
          <w:szCs w:val="28"/>
        </w:rPr>
        <w:t xml:space="preserve"> высшее. Окончила в 1989 году Красноярское педагогическое училище. Специальность: воспитатель.</w:t>
      </w:r>
    </w:p>
    <w:p w:rsidR="009C3836" w:rsidRDefault="009C3836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2008 году заочно окончила Красноярский государственный педагогический  университет.  Специализация: «Детская практическая психология в образовательных учреждениях».</w:t>
      </w:r>
    </w:p>
    <w:p w:rsidR="009C3836" w:rsidRPr="00C6019C" w:rsidRDefault="009C3836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 w:rsidRPr="00C6019C">
        <w:rPr>
          <w:rFonts w:ascii="Times New Roman" w:hAnsi="Times New Roman"/>
          <w:sz w:val="28"/>
          <w:szCs w:val="28"/>
        </w:rPr>
        <w:t xml:space="preserve"> В 2013 году прошла профессиональную переподготовку в ККИПКиППРО по программе «Организация и содержание логопедической работы» с правом на ведение профессиональной деятельности в сфере «Логопедия» </w:t>
      </w:r>
    </w:p>
    <w:p w:rsidR="009C3836" w:rsidRPr="00B757E2" w:rsidRDefault="009C3836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 w:rsidRPr="00B757E2">
        <w:rPr>
          <w:rFonts w:ascii="Times New Roman" w:hAnsi="Times New Roman"/>
          <w:b/>
          <w:sz w:val="28"/>
          <w:szCs w:val="28"/>
        </w:rPr>
        <w:t>Занимаемая должность: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04FB">
        <w:rPr>
          <w:rFonts w:ascii="Times New Roman" w:hAnsi="Times New Roman"/>
          <w:sz w:val="28"/>
          <w:szCs w:val="28"/>
        </w:rPr>
        <w:t>с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04F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57E2">
        <w:rPr>
          <w:rFonts w:ascii="Times New Roman" w:hAnsi="Times New Roman"/>
          <w:sz w:val="28"/>
          <w:szCs w:val="28"/>
        </w:rPr>
        <w:t>учитель-логопед</w:t>
      </w:r>
    </w:p>
    <w:p w:rsidR="009C3836" w:rsidRPr="00B757E2" w:rsidRDefault="009C3836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 w:rsidRPr="00B757E2">
        <w:rPr>
          <w:rFonts w:ascii="Times New Roman" w:hAnsi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61C4">
        <w:rPr>
          <w:rFonts w:ascii="Times New Roman" w:hAnsi="Times New Roman"/>
          <w:sz w:val="28"/>
          <w:szCs w:val="28"/>
        </w:rPr>
        <w:t>высшая по специальности воспитатель</w:t>
      </w:r>
    </w:p>
    <w:p w:rsidR="009C3836" w:rsidRPr="00443017" w:rsidRDefault="009C3836" w:rsidP="009C3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E2">
        <w:rPr>
          <w:rFonts w:ascii="Times New Roman" w:hAnsi="Times New Roman"/>
          <w:b/>
          <w:sz w:val="28"/>
          <w:szCs w:val="28"/>
        </w:rPr>
        <w:t>Дата прохождения курсов повышения квалификации</w:t>
      </w:r>
      <w:r w:rsidRPr="004430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 октябре 2016 г. Курсы повышения «Технологии организации работы логопеда. Технологии Ястребовой, Мастюковой, Филичевой»; в апреле</w:t>
      </w:r>
      <w:r w:rsidRPr="00443017">
        <w:rPr>
          <w:rFonts w:ascii="Times New Roman" w:hAnsi="Times New Roman" w:cs="Times New Roman"/>
          <w:sz w:val="28"/>
          <w:szCs w:val="28"/>
        </w:rPr>
        <w:t xml:space="preserve"> 2017 г. 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443017">
        <w:rPr>
          <w:rFonts w:ascii="Times New Roman" w:hAnsi="Times New Roman" w:cs="Times New Roman"/>
          <w:sz w:val="28"/>
          <w:szCs w:val="28"/>
        </w:rPr>
        <w:t>: "Организация психолого-педагогического сопровождения дошкольников с ОВЗ в условиях инклюзивного образования".</w:t>
      </w:r>
    </w:p>
    <w:p w:rsidR="009C3836" w:rsidRDefault="009C3836" w:rsidP="009C383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57E2">
        <w:rPr>
          <w:rFonts w:ascii="Times New Roman" w:hAnsi="Times New Roman"/>
          <w:b/>
          <w:sz w:val="28"/>
          <w:szCs w:val="28"/>
        </w:rPr>
        <w:t>Педагогический стаж:</w:t>
      </w:r>
      <w:r w:rsidR="00352EC5">
        <w:rPr>
          <w:rFonts w:ascii="Times New Roman" w:hAnsi="Times New Roman"/>
          <w:b/>
          <w:sz w:val="28"/>
          <w:szCs w:val="28"/>
        </w:rPr>
        <w:t xml:space="preserve"> 30</w:t>
      </w:r>
      <w:r>
        <w:rPr>
          <w:rFonts w:ascii="Times New Roman" w:hAnsi="Times New Roman"/>
          <w:b/>
          <w:sz w:val="28"/>
          <w:szCs w:val="28"/>
        </w:rPr>
        <w:t xml:space="preserve"> лет</w:t>
      </w:r>
    </w:p>
    <w:p w:rsidR="007361C4" w:rsidRDefault="00352EC5" w:rsidP="009C383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самообразования</w:t>
      </w:r>
      <w:r w:rsidR="007361C4">
        <w:rPr>
          <w:rFonts w:ascii="Times New Roman" w:hAnsi="Times New Roman"/>
          <w:b/>
          <w:sz w:val="28"/>
          <w:szCs w:val="28"/>
        </w:rPr>
        <w:t xml:space="preserve">: </w:t>
      </w:r>
      <w:r w:rsidR="007361C4" w:rsidRPr="007361C4">
        <w:rPr>
          <w:rFonts w:ascii="Times New Roman" w:hAnsi="Times New Roman"/>
          <w:sz w:val="28"/>
          <w:szCs w:val="28"/>
        </w:rPr>
        <w:t>«Речевое развитие детей»</w:t>
      </w:r>
    </w:p>
    <w:p w:rsidR="009C3836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2"/>
          <w:szCs w:val="28"/>
          <w:lang w:eastAsia="en-US"/>
        </w:rPr>
      </w:pPr>
    </w:p>
    <w:p w:rsidR="009C3836" w:rsidRPr="009C3836" w:rsidRDefault="009C3836" w:rsidP="009C3836">
      <w:pPr>
        <w:pStyle w:val="a7"/>
        <w:spacing w:before="0" w:beforeAutospacing="0" w:after="120" w:afterAutospacing="0"/>
        <w:jc w:val="center"/>
        <w:rPr>
          <w:rFonts w:eastAsiaTheme="minorHAnsi"/>
          <w:b/>
          <w:sz w:val="32"/>
          <w:szCs w:val="28"/>
          <w:lang w:eastAsia="en-US"/>
        </w:rPr>
      </w:pPr>
    </w:p>
    <w:p w:rsidR="00F54884" w:rsidRPr="009C3836" w:rsidRDefault="007C28AC" w:rsidP="009C3836">
      <w:pPr>
        <w:pStyle w:val="a7"/>
        <w:spacing w:before="0" w:beforeAutospacing="0" w:after="120" w:afterAutospacing="0"/>
        <w:jc w:val="center"/>
        <w:rPr>
          <w:rFonts w:eastAsiaTheme="minorHAnsi"/>
          <w:sz w:val="36"/>
          <w:szCs w:val="28"/>
          <w:lang w:eastAsia="en-US"/>
        </w:rPr>
      </w:pPr>
      <w:r w:rsidRPr="00290729">
        <w:rPr>
          <w:rFonts w:eastAsiaTheme="minorHAnsi"/>
          <w:b/>
          <w:i/>
          <w:sz w:val="36"/>
          <w:szCs w:val="28"/>
          <w:lang w:eastAsia="en-US"/>
        </w:rPr>
        <w:t>Тема:</w:t>
      </w:r>
      <w:r w:rsidR="00F54884" w:rsidRPr="00290729">
        <w:rPr>
          <w:rFonts w:eastAsiaTheme="minorHAnsi"/>
          <w:b/>
          <w:sz w:val="36"/>
          <w:szCs w:val="28"/>
          <w:lang w:eastAsia="en-US"/>
        </w:rPr>
        <w:t xml:space="preserve"> </w:t>
      </w:r>
      <w:r w:rsidR="00F54884" w:rsidRPr="00290729">
        <w:rPr>
          <w:rFonts w:eastAsiaTheme="minorHAnsi"/>
          <w:i/>
          <w:sz w:val="36"/>
          <w:szCs w:val="28"/>
          <w:lang w:eastAsia="en-US"/>
        </w:rPr>
        <w:t>«Речевое развитие»</w:t>
      </w:r>
    </w:p>
    <w:p w:rsidR="003243A5" w:rsidRPr="00A418E7" w:rsidRDefault="003243A5" w:rsidP="00273DFE">
      <w:pPr>
        <w:pStyle w:val="a7"/>
        <w:spacing w:before="0" w:beforeAutospacing="0" w:after="120" w:afterAutospacing="0"/>
        <w:ind w:left="709" w:hanging="709"/>
        <w:jc w:val="center"/>
        <w:rPr>
          <w:b/>
          <w:sz w:val="28"/>
          <w:szCs w:val="28"/>
        </w:rPr>
      </w:pPr>
      <w:r w:rsidRPr="00A418E7">
        <w:rPr>
          <w:b/>
          <w:sz w:val="28"/>
          <w:szCs w:val="28"/>
        </w:rPr>
        <w:t>Актуальность выбранной темы</w:t>
      </w:r>
    </w:p>
    <w:p w:rsidR="003A6FA1" w:rsidRPr="00A418E7" w:rsidRDefault="003A6FA1" w:rsidP="003A6FA1">
      <w:pPr>
        <w:pStyle w:val="a7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A418E7">
        <w:rPr>
          <w:sz w:val="28"/>
          <w:szCs w:val="28"/>
        </w:rPr>
        <w:t xml:space="preserve">Речевое развитие детей имеет огромное значение для позитивной социализации и адаптации каждого ребенка в окружающем мире. Основная функция речи – коммуникативная. Чтобы конструктивно взаимодействовать </w:t>
      </w:r>
      <w:proofErr w:type="gramStart"/>
      <w:r w:rsidRPr="00A418E7">
        <w:rPr>
          <w:sz w:val="28"/>
          <w:szCs w:val="28"/>
        </w:rPr>
        <w:t>со</w:t>
      </w:r>
      <w:proofErr w:type="gramEnd"/>
      <w:r w:rsidRPr="00A418E7">
        <w:rPr>
          <w:sz w:val="28"/>
          <w:szCs w:val="28"/>
        </w:rPr>
        <w:t xml:space="preserve"> взрослыми и сверстниками, малыш должен уметь общаться. Особенно актуален вопрос о позиции ребенка как активного участника в речевом взаимодействии с окружающими людьми.</w:t>
      </w:r>
    </w:p>
    <w:p w:rsidR="008B4B6F" w:rsidRPr="00A418E7" w:rsidRDefault="008B4B6F" w:rsidP="008B4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8E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Законом «Об образовании в Российской Федерации» и Федеральным государственным образовательным стандартом дошкольного образования, необходимы изменения в профессиональной компетенции педагога, в обучении новым технологиям.</w:t>
      </w:r>
    </w:p>
    <w:p w:rsidR="003243A5" w:rsidRPr="00A418E7" w:rsidRDefault="003243A5" w:rsidP="008B4B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Анализ результатов самоанализа собственной профессиональной деятельности в соответствии с требованиями ФГОС ДО, позволили выявить </w:t>
      </w:r>
      <w:r w:rsidRPr="00A4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затруднения (профессиональные дефициты) и </w:t>
      </w:r>
      <w:r w:rsidRPr="00A418E7">
        <w:rPr>
          <w:rFonts w:ascii="Times New Roman" w:hAnsi="Times New Roman" w:cs="Times New Roman"/>
          <w:sz w:val="28"/>
          <w:szCs w:val="28"/>
        </w:rPr>
        <w:t>проблемы развития профессиональных компетентностей в соответствии с выполняемыми должностными обязанностями.</w:t>
      </w:r>
    </w:p>
    <w:p w:rsidR="003243A5" w:rsidRPr="00A418E7" w:rsidRDefault="003243A5" w:rsidP="007C28A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Мною были выявлены следующие профессиональные дефициты:</w:t>
      </w:r>
    </w:p>
    <w:p w:rsidR="003243A5" w:rsidRPr="00A418E7" w:rsidRDefault="003243A5" w:rsidP="00273DF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Недостаточность теоретических знаний </w:t>
      </w:r>
      <w:r w:rsidR="00C17A1A" w:rsidRPr="00A418E7">
        <w:rPr>
          <w:rFonts w:ascii="Times New Roman" w:hAnsi="Times New Roman" w:cs="Times New Roman"/>
          <w:sz w:val="28"/>
          <w:szCs w:val="28"/>
        </w:rPr>
        <w:t>о коррекции речи детей с ОВЗ</w:t>
      </w:r>
      <w:r w:rsidR="00C15C55" w:rsidRPr="00A418E7">
        <w:rPr>
          <w:rFonts w:ascii="Times New Roman" w:hAnsi="Times New Roman" w:cs="Times New Roman"/>
          <w:sz w:val="28"/>
          <w:szCs w:val="28"/>
        </w:rPr>
        <w:t xml:space="preserve"> от 3 до 7 лет</w:t>
      </w:r>
      <w:r w:rsidRPr="00A418E7">
        <w:rPr>
          <w:rFonts w:ascii="Times New Roman" w:hAnsi="Times New Roman" w:cs="Times New Roman"/>
          <w:sz w:val="28"/>
          <w:szCs w:val="28"/>
        </w:rPr>
        <w:t>.</w:t>
      </w:r>
    </w:p>
    <w:p w:rsidR="003243A5" w:rsidRPr="00A418E7" w:rsidRDefault="008B4B6F" w:rsidP="00273DF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r w:rsidR="003243A5" w:rsidRPr="00A418E7">
        <w:rPr>
          <w:rFonts w:ascii="Times New Roman" w:hAnsi="Times New Roman" w:cs="Times New Roman"/>
          <w:sz w:val="28"/>
          <w:szCs w:val="28"/>
        </w:rPr>
        <w:t>практических умений для развития речевой активности воспитанников в процессе</w:t>
      </w:r>
      <w:r w:rsidR="00C15C55" w:rsidRPr="00A418E7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r w:rsidR="00C17A1A" w:rsidRPr="00A418E7">
        <w:rPr>
          <w:rFonts w:ascii="Times New Roman" w:hAnsi="Times New Roman" w:cs="Times New Roman"/>
          <w:sz w:val="28"/>
          <w:szCs w:val="28"/>
        </w:rPr>
        <w:t>детской</w:t>
      </w:r>
      <w:r w:rsidR="003243A5" w:rsidRPr="00A418E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17A1A" w:rsidRPr="00A418E7" w:rsidRDefault="00C15C55" w:rsidP="00273DFE">
      <w:pPr>
        <w:pStyle w:val="af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 </w:t>
      </w:r>
      <w:r w:rsidR="00C17A1A" w:rsidRPr="00A418E7">
        <w:rPr>
          <w:rFonts w:ascii="Times New Roman" w:hAnsi="Times New Roman" w:cs="Times New Roman"/>
          <w:sz w:val="28"/>
          <w:szCs w:val="28"/>
        </w:rPr>
        <w:t>Недостаточность практических умений в разработке и реализации индивидуальных образовательных программы для различного контингента воспитанников.</w:t>
      </w:r>
    </w:p>
    <w:p w:rsidR="008A4FE0" w:rsidRPr="00A418E7" w:rsidRDefault="008B4B6F" w:rsidP="00273DF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Недостаточно эффективное  использование</w:t>
      </w:r>
      <w:r w:rsidR="008A4FE0" w:rsidRPr="00A418E7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технологий.</w:t>
      </w:r>
    </w:p>
    <w:p w:rsidR="00C17A1A" w:rsidRPr="00A418E7" w:rsidRDefault="00C17A1A" w:rsidP="00C15C55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243A5" w:rsidRPr="00A418E7" w:rsidRDefault="003243A5" w:rsidP="008A4FE0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В связи с этим, основными направлениями профессионального самообразования были выбраны:</w:t>
      </w:r>
    </w:p>
    <w:p w:rsidR="003243A5" w:rsidRPr="00A418E7" w:rsidRDefault="003243A5" w:rsidP="00273DF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3DFE" w:rsidRPr="00A418E7">
        <w:rPr>
          <w:rFonts w:ascii="Times New Roman" w:hAnsi="Times New Roman" w:cs="Times New Roman"/>
          <w:sz w:val="28"/>
          <w:szCs w:val="28"/>
        </w:rPr>
        <w:t>коррекция</w:t>
      </w:r>
      <w:r w:rsidR="00C15C55" w:rsidRPr="00A418E7">
        <w:rPr>
          <w:rFonts w:ascii="Times New Roman" w:hAnsi="Times New Roman" w:cs="Times New Roman"/>
          <w:sz w:val="28"/>
          <w:szCs w:val="28"/>
        </w:rPr>
        <w:t xml:space="preserve"> речевого развития </w:t>
      </w:r>
      <w:r w:rsidRPr="00A418E7">
        <w:rPr>
          <w:rFonts w:ascii="Times New Roman" w:hAnsi="Times New Roman" w:cs="Times New Roman"/>
          <w:sz w:val="28"/>
          <w:szCs w:val="28"/>
        </w:rPr>
        <w:t>детей</w:t>
      </w:r>
      <w:r w:rsidR="00C15C55" w:rsidRPr="00A418E7">
        <w:rPr>
          <w:rFonts w:ascii="Times New Roman" w:hAnsi="Times New Roman" w:cs="Times New Roman"/>
          <w:sz w:val="28"/>
          <w:szCs w:val="28"/>
        </w:rPr>
        <w:t xml:space="preserve"> с ОВЗ от 3 до 7 лет.</w:t>
      </w:r>
    </w:p>
    <w:p w:rsidR="008A4FE0" w:rsidRPr="00A418E7" w:rsidRDefault="00C15C55" w:rsidP="00273DFE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-</w:t>
      </w:r>
      <w:r w:rsidR="00273DFE" w:rsidRPr="00A418E7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A418E7">
        <w:rPr>
          <w:rFonts w:ascii="Times New Roman" w:hAnsi="Times New Roman" w:cs="Times New Roman"/>
          <w:sz w:val="28"/>
          <w:szCs w:val="28"/>
        </w:rPr>
        <w:t xml:space="preserve"> </w:t>
      </w:r>
      <w:r w:rsidR="008A4FE0" w:rsidRPr="00A418E7">
        <w:rPr>
          <w:rFonts w:ascii="Times New Roman" w:hAnsi="Times New Roman" w:cs="Times New Roman"/>
          <w:sz w:val="28"/>
          <w:szCs w:val="28"/>
        </w:rPr>
        <w:t xml:space="preserve">и </w:t>
      </w:r>
      <w:r w:rsidR="00273DFE" w:rsidRPr="00A418E7">
        <w:rPr>
          <w:rFonts w:ascii="Times New Roman" w:hAnsi="Times New Roman" w:cs="Times New Roman"/>
          <w:sz w:val="28"/>
          <w:szCs w:val="28"/>
        </w:rPr>
        <w:t>реализация</w:t>
      </w:r>
      <w:r w:rsidR="008A4FE0" w:rsidRPr="00A418E7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программы для различного контингента воспитанников.</w:t>
      </w:r>
    </w:p>
    <w:p w:rsidR="003A6FA1" w:rsidRPr="00A418E7" w:rsidRDefault="003A6FA1" w:rsidP="00273DFE">
      <w:pPr>
        <w:pStyle w:val="af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DFE" w:rsidRPr="00A4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</w:t>
      </w:r>
      <w:r w:rsidRPr="00A41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FE" w:rsidRPr="009C3836" w:rsidRDefault="003243A5" w:rsidP="00290729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A418E7">
        <w:rPr>
          <w:rFonts w:ascii="Times New Roman" w:hAnsi="Times New Roman" w:cs="Times New Roman"/>
          <w:sz w:val="28"/>
          <w:szCs w:val="28"/>
        </w:rPr>
        <w:t xml:space="preserve"> в соответствии с моими профессиональными запросами, выявленными в процессе самоанализа</w:t>
      </w:r>
      <w:r w:rsidR="003A6FA1" w:rsidRPr="00A418E7">
        <w:rPr>
          <w:rFonts w:ascii="Times New Roman" w:hAnsi="Times New Roman" w:cs="Times New Roman"/>
          <w:sz w:val="28"/>
          <w:szCs w:val="28"/>
        </w:rPr>
        <w:t>,</w:t>
      </w:r>
      <w:r w:rsidRPr="00A418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я определила цель и задачи Программы</w:t>
      </w:r>
      <w:r w:rsidR="008A4FE0" w:rsidRPr="00A418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8E7">
        <w:rPr>
          <w:rFonts w:ascii="Times New Roman" w:hAnsi="Times New Roman" w:cs="Times New Roman"/>
          <w:sz w:val="28"/>
          <w:szCs w:val="28"/>
        </w:rPr>
        <w:t>по самообразованию.</w:t>
      </w:r>
    </w:p>
    <w:p w:rsidR="003243A5" w:rsidRPr="00A418E7" w:rsidRDefault="003243A5" w:rsidP="009C383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2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12C1B" w:rsidRPr="00A418E7" w:rsidRDefault="003243A5" w:rsidP="002907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Цель:</w:t>
      </w:r>
      <w:r w:rsidRPr="00A418E7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и профессионализма по вопросам речевого развития детей </w:t>
      </w:r>
      <w:r w:rsidR="00012C1B" w:rsidRPr="00A418E7">
        <w:rPr>
          <w:rFonts w:ascii="Times New Roman" w:hAnsi="Times New Roman" w:cs="Times New Roman"/>
          <w:sz w:val="28"/>
          <w:szCs w:val="28"/>
        </w:rPr>
        <w:t>с ОВЗ.</w:t>
      </w:r>
    </w:p>
    <w:p w:rsidR="003243A5" w:rsidRPr="00290729" w:rsidRDefault="003243A5" w:rsidP="002907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07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3A5" w:rsidRPr="00A418E7" w:rsidRDefault="003243A5" w:rsidP="00012C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Изучить специфику развития речевой деятельности детей</w:t>
      </w:r>
      <w:r w:rsidR="00012C1B" w:rsidRPr="00A418E7">
        <w:rPr>
          <w:rFonts w:ascii="Times New Roman" w:hAnsi="Times New Roman" w:cs="Times New Roman"/>
          <w:sz w:val="28"/>
          <w:szCs w:val="28"/>
        </w:rPr>
        <w:t xml:space="preserve"> с различными нарушениями</w:t>
      </w:r>
      <w:r w:rsidRPr="00A418E7">
        <w:rPr>
          <w:rFonts w:ascii="Times New Roman" w:hAnsi="Times New Roman" w:cs="Times New Roman"/>
          <w:sz w:val="28"/>
          <w:szCs w:val="28"/>
        </w:rPr>
        <w:t>.</w:t>
      </w:r>
    </w:p>
    <w:p w:rsidR="003243A5" w:rsidRPr="00A418E7" w:rsidRDefault="003243A5" w:rsidP="00012C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Совершенствовать методику </w:t>
      </w:r>
      <w:r w:rsidR="00012C1B" w:rsidRPr="00A418E7">
        <w:rPr>
          <w:rFonts w:ascii="Times New Roman" w:hAnsi="Times New Roman" w:cs="Times New Roman"/>
          <w:sz w:val="28"/>
          <w:szCs w:val="28"/>
        </w:rPr>
        <w:t xml:space="preserve">коррекции речи </w:t>
      </w:r>
      <w:r w:rsidRPr="00A418E7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012C1B" w:rsidRPr="00A418E7">
        <w:rPr>
          <w:rFonts w:ascii="Times New Roman" w:hAnsi="Times New Roman" w:cs="Times New Roman"/>
          <w:sz w:val="28"/>
          <w:szCs w:val="28"/>
        </w:rPr>
        <w:t xml:space="preserve">различных видах </w:t>
      </w:r>
      <w:r w:rsidRPr="00A418E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243A5" w:rsidRPr="00A418E7" w:rsidRDefault="003243A5" w:rsidP="00012C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Разработать творческие и познавательные проекты, дидактический, иллюстрати</w:t>
      </w:r>
      <w:r w:rsidR="00BD28F7" w:rsidRPr="00A418E7">
        <w:rPr>
          <w:rFonts w:ascii="Times New Roman" w:hAnsi="Times New Roman" w:cs="Times New Roman"/>
          <w:sz w:val="28"/>
          <w:szCs w:val="28"/>
        </w:rPr>
        <w:t xml:space="preserve">вный и информационный материал </w:t>
      </w:r>
      <w:r w:rsidRPr="00A418E7"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3243A5" w:rsidRPr="00A418E7" w:rsidRDefault="003243A5" w:rsidP="00012C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012C1B" w:rsidRPr="00A418E7">
        <w:rPr>
          <w:rFonts w:ascii="Times New Roman" w:hAnsi="Times New Roman" w:cs="Times New Roman"/>
          <w:sz w:val="28"/>
          <w:szCs w:val="28"/>
        </w:rPr>
        <w:t xml:space="preserve"> </w:t>
      </w:r>
      <w:r w:rsidRPr="00A418E7">
        <w:rPr>
          <w:rFonts w:ascii="Times New Roman" w:hAnsi="Times New Roman" w:cs="Times New Roman"/>
          <w:sz w:val="28"/>
          <w:szCs w:val="28"/>
        </w:rPr>
        <w:t>речевого развития детей воспитанников, предусматривающие научно-методическое обеспечение, психолого-педагогическое обеспечение, организацию развивающей предметно-пространственной среды.</w:t>
      </w:r>
    </w:p>
    <w:p w:rsidR="003243A5" w:rsidRPr="00A418E7" w:rsidRDefault="003243A5" w:rsidP="00012C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родителями по вопросам </w:t>
      </w:r>
      <w:r w:rsidR="00012C1B" w:rsidRPr="00A418E7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Pr="00A418E7">
        <w:rPr>
          <w:rFonts w:ascii="Times New Roman" w:hAnsi="Times New Roman" w:cs="Times New Roman"/>
          <w:sz w:val="28"/>
          <w:szCs w:val="28"/>
        </w:rPr>
        <w:t xml:space="preserve">речи детей </w:t>
      </w:r>
      <w:r w:rsidR="00012C1B" w:rsidRPr="00A418E7">
        <w:rPr>
          <w:rFonts w:ascii="Times New Roman" w:hAnsi="Times New Roman" w:cs="Times New Roman"/>
          <w:sz w:val="28"/>
          <w:szCs w:val="28"/>
        </w:rPr>
        <w:t xml:space="preserve">в различных видах детской </w:t>
      </w:r>
      <w:r w:rsidRPr="00A418E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243A5" w:rsidRPr="00A418E7" w:rsidRDefault="003243A5" w:rsidP="00012C1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Обобщить и транслировать накопленный педагогический опыт среди коллег на муниципальном, региональном и всероссийском уровне, в средствах массовой информации и в сети Интернет.</w:t>
      </w:r>
    </w:p>
    <w:p w:rsidR="003243A5" w:rsidRPr="00A418E7" w:rsidRDefault="003243A5" w:rsidP="007C28A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A5" w:rsidRPr="00290729" w:rsidRDefault="003243A5" w:rsidP="007C28AC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90729">
        <w:rPr>
          <w:b/>
          <w:sz w:val="28"/>
          <w:szCs w:val="28"/>
        </w:rPr>
        <w:t>Предполагаемые результаты</w:t>
      </w:r>
    </w:p>
    <w:p w:rsidR="003243A5" w:rsidRPr="00290729" w:rsidRDefault="00290729" w:rsidP="00290729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43A5" w:rsidRPr="00290729">
        <w:rPr>
          <w:b/>
          <w:sz w:val="28"/>
          <w:szCs w:val="28"/>
        </w:rPr>
        <w:t>Для педагога:</w:t>
      </w:r>
    </w:p>
    <w:p w:rsidR="003243A5" w:rsidRPr="00A418E7" w:rsidRDefault="003243A5" w:rsidP="007C28AC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3243A5" w:rsidRPr="00A418E7" w:rsidRDefault="003243A5" w:rsidP="002D334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418E7">
        <w:rPr>
          <w:sz w:val="28"/>
          <w:szCs w:val="28"/>
        </w:rPr>
        <w:t xml:space="preserve">Развиты профессионально значимые компетенции, необходимые для решения задач </w:t>
      </w:r>
      <w:r w:rsidR="00C66981" w:rsidRPr="00A418E7">
        <w:rPr>
          <w:sz w:val="28"/>
          <w:szCs w:val="28"/>
        </w:rPr>
        <w:t xml:space="preserve">коррекции </w:t>
      </w:r>
      <w:r w:rsidRPr="00A418E7">
        <w:rPr>
          <w:sz w:val="28"/>
          <w:szCs w:val="28"/>
        </w:rPr>
        <w:t>речевого развития детей</w:t>
      </w:r>
      <w:r w:rsidR="003D4535" w:rsidRPr="00A418E7">
        <w:rPr>
          <w:sz w:val="28"/>
          <w:szCs w:val="28"/>
        </w:rPr>
        <w:t xml:space="preserve"> с ОВЗ</w:t>
      </w:r>
      <w:r w:rsidRPr="00A418E7">
        <w:rPr>
          <w:sz w:val="28"/>
          <w:szCs w:val="28"/>
        </w:rPr>
        <w:t>.</w:t>
      </w:r>
    </w:p>
    <w:p w:rsidR="003243A5" w:rsidRPr="00A418E7" w:rsidRDefault="003243A5" w:rsidP="002D334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418E7">
        <w:rPr>
          <w:sz w:val="28"/>
          <w:szCs w:val="28"/>
        </w:rPr>
        <w:t>Разработаны творческие и познавательные проекты по</w:t>
      </w:r>
      <w:r w:rsidR="003D4535" w:rsidRPr="00A418E7">
        <w:rPr>
          <w:sz w:val="28"/>
          <w:szCs w:val="28"/>
        </w:rPr>
        <w:t xml:space="preserve"> коррекции</w:t>
      </w:r>
      <w:r w:rsidR="00BD28F7" w:rsidRPr="00A418E7">
        <w:rPr>
          <w:sz w:val="28"/>
          <w:szCs w:val="28"/>
        </w:rPr>
        <w:t xml:space="preserve"> речи детей</w:t>
      </w:r>
      <w:r w:rsidRPr="00A418E7">
        <w:rPr>
          <w:sz w:val="28"/>
          <w:szCs w:val="28"/>
        </w:rPr>
        <w:t>.</w:t>
      </w:r>
    </w:p>
    <w:p w:rsidR="003243A5" w:rsidRPr="00A418E7" w:rsidRDefault="003243A5" w:rsidP="002D334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418E7">
        <w:rPr>
          <w:sz w:val="28"/>
          <w:szCs w:val="28"/>
        </w:rPr>
        <w:lastRenderedPageBreak/>
        <w:t>Разработан учебно-методический комплект: картотека речевых</w:t>
      </w:r>
      <w:r w:rsidRPr="00A418E7">
        <w:rPr>
          <w:color w:val="000000"/>
          <w:sz w:val="28"/>
          <w:szCs w:val="28"/>
        </w:rPr>
        <w:t xml:space="preserve"> игр на основе фольклора, картотека пальчиковых игр, </w:t>
      </w:r>
      <w:r w:rsidR="00BB0B76">
        <w:rPr>
          <w:color w:val="000000"/>
          <w:sz w:val="28"/>
          <w:szCs w:val="28"/>
        </w:rPr>
        <w:t xml:space="preserve">артикуляционной гимнастики, </w:t>
      </w:r>
      <w:r w:rsidRPr="00A418E7">
        <w:rPr>
          <w:color w:val="000000"/>
          <w:sz w:val="28"/>
          <w:szCs w:val="28"/>
        </w:rPr>
        <w:t>дидактические игры, пособия, иллюстративный и информационный материал, консультации для родителей и воспитателей, презентации.</w:t>
      </w:r>
    </w:p>
    <w:p w:rsidR="003243A5" w:rsidRPr="00A418E7" w:rsidRDefault="003243A5" w:rsidP="002D334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418E7">
        <w:rPr>
          <w:color w:val="000000"/>
          <w:sz w:val="28"/>
          <w:szCs w:val="28"/>
        </w:rPr>
        <w:t>Создана развивающая предметно-пространственная среда в группе по теме самообразования.</w:t>
      </w:r>
    </w:p>
    <w:p w:rsidR="003243A5" w:rsidRPr="00290729" w:rsidRDefault="00BD28F7" w:rsidP="002907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0729">
        <w:rPr>
          <w:rFonts w:ascii="Times New Roman" w:hAnsi="Times New Roman" w:cs="Times New Roman"/>
          <w:b/>
          <w:sz w:val="28"/>
          <w:szCs w:val="28"/>
        </w:rPr>
        <w:t>Для</w:t>
      </w:r>
      <w:r w:rsidR="003243A5" w:rsidRPr="00290729">
        <w:rPr>
          <w:rFonts w:ascii="Times New Roman" w:hAnsi="Times New Roman" w:cs="Times New Roman"/>
          <w:b/>
          <w:sz w:val="28"/>
          <w:szCs w:val="28"/>
        </w:rPr>
        <w:t xml:space="preserve"> воспитанников:</w:t>
      </w:r>
    </w:p>
    <w:p w:rsidR="003243A5" w:rsidRPr="00A418E7" w:rsidRDefault="003243A5" w:rsidP="007C2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FE" w:rsidRPr="00290729" w:rsidRDefault="002D3347" w:rsidP="00290729">
      <w:pPr>
        <w:spacing w:after="0" w:line="240" w:lineRule="auto"/>
        <w:ind w:left="709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Ребёнок</w:t>
      </w:r>
      <w:r w:rsidRPr="00A41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8E7">
        <w:rPr>
          <w:rFonts w:ascii="Times New Roman" w:hAnsi="Times New Roman" w:cs="Times New Roman"/>
          <w:sz w:val="28"/>
          <w:szCs w:val="28"/>
        </w:rPr>
        <w:t>овладел основами социально-бытового и коммуникативного поведения, в соответствии с его нозологической группой.</w:t>
      </w:r>
      <w:r w:rsidRPr="00A41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8E7">
        <w:rPr>
          <w:rFonts w:ascii="Times New Roman" w:hAnsi="Times New Roman" w:cs="Times New Roman"/>
          <w:sz w:val="28"/>
          <w:szCs w:val="28"/>
        </w:rPr>
        <w:t>Самостоятельно вступает в речевое взаимодействие с близкими взрослыми и сверстниками.</w:t>
      </w:r>
    </w:p>
    <w:p w:rsidR="00273DFE" w:rsidRPr="00A418E7" w:rsidRDefault="00273DFE" w:rsidP="007C28AC">
      <w:pPr>
        <w:pStyle w:val="a7"/>
        <w:spacing w:before="0" w:beforeAutospacing="0" w:after="0" w:afterAutospacing="0"/>
        <w:jc w:val="center"/>
        <w:rPr>
          <w:rStyle w:val="ab"/>
          <w:b/>
          <w:color w:val="0000FF"/>
          <w:sz w:val="28"/>
          <w:szCs w:val="28"/>
        </w:rPr>
      </w:pPr>
    </w:p>
    <w:p w:rsidR="002334D7" w:rsidRPr="00352EC5" w:rsidRDefault="00123371" w:rsidP="007C28AC">
      <w:pPr>
        <w:pStyle w:val="a7"/>
        <w:spacing w:before="0" w:beforeAutospacing="0" w:after="0" w:afterAutospacing="0"/>
        <w:jc w:val="center"/>
        <w:rPr>
          <w:rStyle w:val="ab"/>
          <w:b/>
          <w:sz w:val="28"/>
          <w:szCs w:val="28"/>
        </w:rPr>
      </w:pPr>
      <w:r w:rsidRPr="00352EC5">
        <w:rPr>
          <w:rStyle w:val="ab"/>
          <w:b/>
          <w:sz w:val="28"/>
          <w:szCs w:val="28"/>
        </w:rPr>
        <w:t xml:space="preserve">Программа </w:t>
      </w:r>
      <w:r w:rsidR="00FE4D6F" w:rsidRPr="00352EC5">
        <w:rPr>
          <w:rStyle w:val="ab"/>
          <w:b/>
          <w:sz w:val="28"/>
          <w:szCs w:val="28"/>
        </w:rPr>
        <w:t>деятельности по реализации образовательных задач</w:t>
      </w:r>
    </w:p>
    <w:p w:rsidR="00BD28F7" w:rsidRPr="00A418E7" w:rsidRDefault="00BD28F7" w:rsidP="007C28AC">
      <w:pPr>
        <w:pStyle w:val="a7"/>
        <w:spacing w:before="0" w:beforeAutospacing="0" w:after="0" w:afterAutospacing="0"/>
        <w:jc w:val="center"/>
        <w:rPr>
          <w:rStyle w:val="ab"/>
          <w:b/>
          <w:color w:val="0000FF"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063"/>
        <w:gridCol w:w="2899"/>
        <w:gridCol w:w="567"/>
        <w:gridCol w:w="2977"/>
        <w:gridCol w:w="567"/>
        <w:gridCol w:w="1984"/>
        <w:gridCol w:w="709"/>
        <w:gridCol w:w="1701"/>
        <w:gridCol w:w="425"/>
        <w:gridCol w:w="1869"/>
        <w:gridCol w:w="258"/>
      </w:tblGrid>
      <w:tr w:rsidR="00D77060" w:rsidRPr="00A418E7" w:rsidTr="00BB0B76">
        <w:tc>
          <w:tcPr>
            <w:tcW w:w="2063" w:type="dxa"/>
          </w:tcPr>
          <w:p w:rsidR="00A4547F" w:rsidRPr="00A418E7" w:rsidRDefault="00A4547F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Компетен</w:t>
            </w:r>
          </w:p>
          <w:p w:rsidR="00A4547F" w:rsidRPr="00A418E7" w:rsidRDefault="00A4547F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тности</w:t>
            </w:r>
          </w:p>
        </w:tc>
        <w:tc>
          <w:tcPr>
            <w:tcW w:w="2899" w:type="dxa"/>
          </w:tcPr>
          <w:p w:rsidR="00A4547F" w:rsidRPr="00A418E7" w:rsidRDefault="00A4547F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38" w:rsidRPr="00A418E7" w:rsidRDefault="00AE67B4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BD28F7" w:rsidRPr="00A418E7" w:rsidRDefault="00BD28F7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567" w:type="dxa"/>
          </w:tcPr>
          <w:p w:rsidR="00C32D38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неии</w:t>
            </w:r>
          </w:p>
        </w:tc>
        <w:tc>
          <w:tcPr>
            <w:tcW w:w="297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7F" w:rsidRPr="00A418E7" w:rsidRDefault="00547B6B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BD28F7" w:rsidRPr="00A418E7" w:rsidRDefault="00BD28F7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567" w:type="dxa"/>
          </w:tcPr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</w:p>
          <w:p w:rsidR="00C32D38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неии</w:t>
            </w:r>
          </w:p>
        </w:tc>
        <w:tc>
          <w:tcPr>
            <w:tcW w:w="1984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7F" w:rsidRPr="00A418E7" w:rsidRDefault="00547B6B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BD28F7" w:rsidRPr="00A418E7" w:rsidRDefault="00BD28F7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709" w:type="dxa"/>
          </w:tcPr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</w:p>
          <w:p w:rsidR="00C32D38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неии</w:t>
            </w:r>
          </w:p>
        </w:tc>
        <w:tc>
          <w:tcPr>
            <w:tcW w:w="1701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7F" w:rsidRPr="00A418E7" w:rsidRDefault="00547B6B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BD28F7" w:rsidRPr="00A418E7" w:rsidRDefault="00BD28F7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425" w:type="dxa"/>
          </w:tcPr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</w:p>
          <w:p w:rsidR="00C32D38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неии</w:t>
            </w:r>
          </w:p>
        </w:tc>
        <w:tc>
          <w:tcPr>
            <w:tcW w:w="1869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55" w:rsidRPr="00A418E7" w:rsidRDefault="00547B6B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BD28F7" w:rsidRPr="00A418E7" w:rsidRDefault="00BD28F7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58" w:type="dxa"/>
          </w:tcPr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Отмет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</w:p>
          <w:p w:rsidR="00C32D38" w:rsidRPr="00A418E7" w:rsidRDefault="006A770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неии</w:t>
            </w:r>
          </w:p>
        </w:tc>
      </w:tr>
      <w:tr w:rsidR="00D77060" w:rsidRPr="00A418E7" w:rsidTr="00BB0B76">
        <w:tc>
          <w:tcPr>
            <w:tcW w:w="2063" w:type="dxa"/>
          </w:tcPr>
          <w:p w:rsidR="001525D1" w:rsidRPr="00A418E7" w:rsidRDefault="001525D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38" w:rsidRPr="00A418E7" w:rsidRDefault="003149AC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изучении</w:t>
            </w:r>
            <w:r w:rsidR="00115C53"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115C53"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научной</w:t>
            </w:r>
            <w:proofErr w:type="gramEnd"/>
            <w:r w:rsidR="00115C53"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</w:p>
          <w:p w:rsidR="003149AC" w:rsidRPr="00A418E7" w:rsidRDefault="00115C53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методической</w:t>
            </w:r>
          </w:p>
          <w:p w:rsidR="003149AC" w:rsidRPr="00A418E7" w:rsidRDefault="00322B1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литературы</w:t>
            </w:r>
          </w:p>
        </w:tc>
        <w:tc>
          <w:tcPr>
            <w:tcW w:w="2899" w:type="dxa"/>
          </w:tcPr>
          <w:p w:rsidR="00901822" w:rsidRDefault="00B111A8" w:rsidP="00B111A8">
            <w:pPr>
              <w:rPr>
                <w:rFonts w:ascii="Times New Roman" w:hAnsi="Times New Roman"/>
                <w:sz w:val="28"/>
                <w:szCs w:val="28"/>
              </w:rPr>
            </w:pPr>
            <w:r w:rsidRPr="00A418E7">
              <w:rPr>
                <w:rFonts w:ascii="Times New Roman" w:hAnsi="Times New Roman"/>
                <w:sz w:val="28"/>
                <w:szCs w:val="28"/>
              </w:rPr>
              <w:t>Изучить и проанализировать современные подходы к речевому развитию де</w:t>
            </w:r>
            <w:r>
              <w:rPr>
                <w:rFonts w:ascii="Times New Roman" w:hAnsi="Times New Roman"/>
                <w:sz w:val="28"/>
                <w:szCs w:val="28"/>
              </w:rPr>
              <w:t>тей.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eastAsia="Times New Roman" w:hAnsi="Times New Roman" w:cs="Times New Roman"/>
                <w:bCs/>
                <w:color w:val="FF0000"/>
                <w:kern w:val="32"/>
                <w:sz w:val="28"/>
                <w:szCs w:val="28"/>
              </w:rPr>
              <w:t xml:space="preserve"> </w:t>
            </w:r>
            <w:r w:rsidR="00901822"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1.</w:t>
            </w:r>
            <w:r w:rsidR="00901822">
              <w:rPr>
                <w:rFonts w:ascii="Times New Roman" w:eastAsia="Times New Roman" w:hAnsi="Times New Roman" w:cs="Times New Roman"/>
                <w:bCs/>
                <w:color w:val="FF0000"/>
                <w:kern w:val="32"/>
                <w:sz w:val="28"/>
                <w:szCs w:val="28"/>
              </w:rPr>
              <w:t xml:space="preserve"> </w:t>
            </w:r>
            <w:r w:rsidRPr="00B111A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Шишкова, С.Ю. «Буквограмма. В школу с радостью: коррекция и развитие письменной и устной речи». От 5 до 14 лет / С.Ю. Шишкова. - М.: АСТ, 2019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901822" w:rsidP="00B111A8">
            <w:pPr>
              <w:pStyle w:val="1"/>
              <w:spacing w:before="0" w:after="0"/>
              <w:outlineLvl w:val="0"/>
              <w:rPr>
                <w:rStyle w:val="c2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="00B111A8" w:rsidRPr="00B111A8">
              <w:rPr>
                <w:rFonts w:ascii="Times New Roman" w:hAnsi="Times New Roman"/>
                <w:b w:val="0"/>
                <w:sz w:val="28"/>
                <w:szCs w:val="28"/>
              </w:rPr>
              <w:t xml:space="preserve"> Волосовец Т.В., Казьмин А.М., Кутепова Е.Н.: «Инклюзивная практика в дошкольном образовании», Издательство: Мозаика-Синтез.</w:t>
            </w:r>
          </w:p>
          <w:p w:rsidR="00B111A8" w:rsidRPr="00B111A8" w:rsidRDefault="00B111A8" w:rsidP="00B1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22" w:rsidRDefault="00901822" w:rsidP="0090182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A418E7">
              <w:rPr>
                <w:rStyle w:val="c2"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электронными </w:t>
            </w:r>
            <w:r w:rsidRPr="00A418E7">
              <w:rPr>
                <w:rStyle w:val="c2"/>
                <w:color w:val="000000"/>
                <w:sz w:val="28"/>
                <w:szCs w:val="28"/>
              </w:rPr>
              <w:t>изданиями «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Дошкольная </w:t>
            </w:r>
            <w:r>
              <w:rPr>
                <w:rStyle w:val="c2"/>
                <w:color w:val="000000"/>
                <w:sz w:val="28"/>
                <w:szCs w:val="28"/>
              </w:rPr>
              <w:lastRenderedPageBreak/>
              <w:t>педагогика</w:t>
            </w:r>
            <w:r w:rsidRPr="00A418E7">
              <w:rPr>
                <w:rStyle w:val="c2"/>
                <w:color w:val="000000"/>
                <w:sz w:val="28"/>
                <w:szCs w:val="28"/>
              </w:rPr>
              <w:t xml:space="preserve">», </w:t>
            </w:r>
          </w:p>
          <w:p w:rsidR="00901822" w:rsidRPr="00A418E7" w:rsidRDefault="00901822" w:rsidP="0090182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«Коррекционная педагогика».</w:t>
            </w:r>
          </w:p>
          <w:p w:rsidR="00901822" w:rsidRPr="00A418E7" w:rsidRDefault="00901822" w:rsidP="00901822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всероссийском образовательном</w:t>
            </w:r>
          </w:p>
          <w:p w:rsidR="00901822" w:rsidRPr="00A418E7" w:rsidRDefault="00901822" w:rsidP="0090182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портале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«Детство-пресс».</w:t>
            </w:r>
          </w:p>
          <w:p w:rsidR="00290729" w:rsidRPr="00B111A8" w:rsidRDefault="00290729" w:rsidP="00290729"/>
          <w:p w:rsidR="0065065E" w:rsidRPr="00B111A8" w:rsidRDefault="006A76F5" w:rsidP="00B111A8">
            <w:pPr>
              <w:rPr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065E" w:rsidRPr="00B111A8" w:rsidRDefault="0065065E" w:rsidP="007C28AC">
            <w:pPr>
              <w:pStyle w:val="c2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32D38" w:rsidRPr="00A418E7" w:rsidRDefault="00C32D38" w:rsidP="00901822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03A7" w:rsidRPr="00B111A8" w:rsidRDefault="00B111A8" w:rsidP="00B111A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18E7">
              <w:rPr>
                <w:rFonts w:ascii="Times New Roman" w:hAnsi="Times New Roman"/>
                <w:b w:val="0"/>
                <w:sz w:val="28"/>
                <w:szCs w:val="28"/>
              </w:rPr>
              <w:t>Изучить методические пособия:</w:t>
            </w:r>
          </w:p>
          <w:p w:rsidR="00901822" w:rsidRPr="00901822" w:rsidRDefault="005C43E1" w:rsidP="009018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901822"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1.Бушлякова Р.Г. « Артикуляционная гимнастика с биоэнергопластикой»</w:t>
            </w:r>
            <w:r w:rsidR="00901822"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br/>
              <w:t>Санкт – Петербург «Детство – Пресс», 2011</w:t>
            </w:r>
          </w:p>
          <w:p w:rsidR="00901822" w:rsidRPr="00901822" w:rsidRDefault="00901822" w:rsidP="0090182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2.БуденнаяТ.В. Логопедическая гимнастика, СП.,2009</w:t>
            </w:r>
          </w:p>
          <w:p w:rsidR="003A03A7" w:rsidRPr="00901822" w:rsidRDefault="00901822" w:rsidP="00901822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3.Коноваленко С.В., Кременецкая М.И.Развитие психофизической базы речи у детей</w:t>
            </w:r>
            <w:r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br/>
              <w:t>с нарушениями в развитии</w:t>
            </w:r>
          </w:p>
          <w:p w:rsidR="00B111A8" w:rsidRPr="00901822" w:rsidRDefault="00901822" w:rsidP="00B111A8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4.</w:t>
            </w:r>
            <w:r w:rsidR="00B111A8" w:rsidRPr="0090182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Горячева Т.Г., Султанова А.С. «Сенсомоторная коррекция при нарушениях психического развития в детском возрасте»;</w:t>
            </w:r>
          </w:p>
          <w:p w:rsidR="00B111A8" w:rsidRPr="00AC5C3A" w:rsidRDefault="00901822" w:rsidP="00B111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4.</w:t>
            </w:r>
            <w:r w:rsidR="00B111A8" w:rsidRPr="00AC5C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Семенович А.В. </w:t>
            </w:r>
            <w:r w:rsidR="00B111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</w:t>
            </w:r>
            <w:r w:rsidR="00B111A8" w:rsidRPr="00AC5C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Нейропсихологическая диагностика и коррекция в детском возрасте</w:t>
            </w:r>
            <w:r w:rsidR="00B111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B111A8" w:rsidRPr="00AC5C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М.,2002</w:t>
            </w:r>
            <w:r w:rsidR="00B111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111A8" w:rsidRPr="00A418E7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Default="00B111A8" w:rsidP="00B111A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A418E7">
              <w:rPr>
                <w:rStyle w:val="c2"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электронными </w:t>
            </w:r>
            <w:r w:rsidRPr="00A418E7">
              <w:rPr>
                <w:rStyle w:val="c2"/>
                <w:color w:val="000000"/>
                <w:sz w:val="28"/>
                <w:szCs w:val="28"/>
              </w:rPr>
              <w:t>изданиями «</w:t>
            </w:r>
            <w:r>
              <w:rPr>
                <w:rStyle w:val="c2"/>
                <w:color w:val="000000"/>
                <w:sz w:val="28"/>
                <w:szCs w:val="28"/>
              </w:rPr>
              <w:t>Дошкольная педагогика</w:t>
            </w:r>
            <w:r w:rsidRPr="00A418E7">
              <w:rPr>
                <w:rStyle w:val="c2"/>
                <w:color w:val="000000"/>
                <w:sz w:val="28"/>
                <w:szCs w:val="28"/>
              </w:rPr>
              <w:t xml:space="preserve">», </w:t>
            </w:r>
          </w:p>
          <w:p w:rsidR="00B111A8" w:rsidRPr="00A418E7" w:rsidRDefault="00B111A8" w:rsidP="00B111A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«Коррекционная педагогика».</w:t>
            </w:r>
          </w:p>
          <w:p w:rsidR="00B111A8" w:rsidRPr="00A418E7" w:rsidRDefault="00B111A8" w:rsidP="00B111A8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всероссийском образовательном</w:t>
            </w:r>
          </w:p>
          <w:p w:rsidR="00B111A8" w:rsidRPr="00A418E7" w:rsidRDefault="00B111A8" w:rsidP="00B111A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портале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«Детство-пресс».</w:t>
            </w:r>
          </w:p>
          <w:p w:rsidR="003154B5" w:rsidRPr="00A418E7" w:rsidRDefault="003154B5" w:rsidP="00F6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3A5D" w:rsidRPr="00A418E7" w:rsidRDefault="003A03A7" w:rsidP="003A5DD9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18E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603A5D" w:rsidRPr="00A418E7">
              <w:rPr>
                <w:rFonts w:ascii="Times New Roman" w:hAnsi="Times New Roman"/>
                <w:b w:val="0"/>
                <w:sz w:val="28"/>
                <w:szCs w:val="28"/>
              </w:rPr>
              <w:t>зучить и проанализировать современные подходы к речевому развитию детей из книг:</w:t>
            </w:r>
          </w:p>
          <w:p w:rsidR="003A03A7" w:rsidRPr="00A418E7" w:rsidRDefault="003A03A7" w:rsidP="007C28A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3A03A7" w:rsidRPr="00A418E7" w:rsidRDefault="00F67DA1" w:rsidP="003A5DD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418E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«</w:t>
            </w:r>
            <w:r w:rsidR="005C43E1" w:rsidRPr="00A418E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Коррекция речевых нарушений у детей 5-7 лет: игровые методы и приёмы: пальчиковый тренинг, сопряжённая гимнастика</w:t>
            </w:r>
            <w:r w:rsidRPr="00A418E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»</w:t>
            </w:r>
            <w:r w:rsidR="005C43E1" w:rsidRPr="00A418E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/ авт.-сост. С.И. Токарева. – Волгоград: 2016.</w:t>
            </w:r>
          </w:p>
          <w:p w:rsidR="003A03A7" w:rsidRPr="00A418E7" w:rsidRDefault="003A03A7" w:rsidP="007C28A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3A03A7" w:rsidRPr="00A418E7" w:rsidRDefault="003A03A7" w:rsidP="003A5DD9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Подобрать</w:t>
            </w:r>
          </w:p>
          <w:p w:rsidR="00603A5D" w:rsidRPr="00A418E7" w:rsidRDefault="00BD7438" w:rsidP="003A5DD9">
            <w:pPr>
              <w:pStyle w:val="a7"/>
              <w:spacing w:before="0" w:beforeAutospacing="0" w:after="0" w:afterAutospacing="0"/>
              <w:rPr>
                <w:bCs/>
                <w:kern w:val="32"/>
                <w:sz w:val="28"/>
                <w:szCs w:val="28"/>
                <w:lang w:eastAsia="en-US"/>
              </w:rPr>
            </w:pPr>
            <w:r w:rsidRPr="00A418E7">
              <w:rPr>
                <w:bCs/>
                <w:kern w:val="32"/>
                <w:sz w:val="28"/>
                <w:szCs w:val="28"/>
                <w:lang w:eastAsia="en-US"/>
              </w:rPr>
              <w:t xml:space="preserve">методические </w:t>
            </w:r>
            <w:r w:rsidR="002C61F2" w:rsidRPr="00A418E7">
              <w:rPr>
                <w:bCs/>
                <w:kern w:val="32"/>
                <w:sz w:val="28"/>
                <w:szCs w:val="28"/>
                <w:lang w:eastAsia="en-US"/>
              </w:rPr>
              <w:t>приёмы</w:t>
            </w:r>
            <w:r w:rsidRPr="00A418E7">
              <w:rPr>
                <w:bCs/>
                <w:kern w:val="32"/>
                <w:sz w:val="28"/>
                <w:szCs w:val="28"/>
                <w:lang w:eastAsia="en-US"/>
              </w:rPr>
              <w:t>,</w:t>
            </w:r>
            <w:r w:rsidR="00603A5D" w:rsidRPr="00A418E7">
              <w:rPr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  <w:r w:rsidR="00603A5D" w:rsidRPr="00A418E7">
              <w:rPr>
                <w:bCs/>
                <w:kern w:val="32"/>
                <w:sz w:val="28"/>
                <w:szCs w:val="28"/>
                <w:lang w:eastAsia="en-US"/>
              </w:rPr>
              <w:lastRenderedPageBreak/>
              <w:t>удовлетворяющ</w:t>
            </w:r>
            <w:r w:rsidR="002C61F2" w:rsidRPr="00A418E7">
              <w:rPr>
                <w:bCs/>
                <w:kern w:val="32"/>
                <w:sz w:val="28"/>
                <w:szCs w:val="28"/>
                <w:lang w:eastAsia="en-US"/>
              </w:rPr>
              <w:t xml:space="preserve">ие </w:t>
            </w:r>
            <w:r w:rsidR="00603A5D" w:rsidRPr="00A418E7">
              <w:rPr>
                <w:bCs/>
                <w:kern w:val="32"/>
                <w:sz w:val="28"/>
                <w:szCs w:val="28"/>
                <w:lang w:eastAsia="en-US"/>
              </w:rPr>
              <w:t>всем потребностям детей для полного усвоения знаний и плодотворного развития.</w:t>
            </w:r>
          </w:p>
          <w:p w:rsidR="00C32D38" w:rsidRPr="00A418E7" w:rsidRDefault="00C32D38" w:rsidP="007C28A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709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3A7" w:rsidRDefault="003A03A7" w:rsidP="003A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="00603A5D" w:rsidRPr="00A418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зучить и </w:t>
            </w:r>
            <w:r w:rsidR="00603A5D" w:rsidRPr="00A418E7">
              <w:rPr>
                <w:rFonts w:ascii="Times New Roman" w:hAnsi="Times New Roman" w:cs="Times New Roman"/>
                <w:sz w:val="28"/>
                <w:szCs w:val="28"/>
              </w:rPr>
              <w:t>осуществить выбор педагогич</w:t>
            </w:r>
            <w:r w:rsidR="00BD7438" w:rsidRPr="00A418E7">
              <w:rPr>
                <w:rFonts w:ascii="Times New Roman" w:hAnsi="Times New Roman" w:cs="Times New Roman"/>
                <w:sz w:val="28"/>
                <w:szCs w:val="28"/>
              </w:rPr>
              <w:t>еских технологий и методик с учё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том специфики ДОО</w:t>
            </w:r>
            <w:r w:rsidR="00603A5D" w:rsidRPr="00A418E7">
              <w:rPr>
                <w:rFonts w:ascii="Times New Roman" w:hAnsi="Times New Roman" w:cs="Times New Roman"/>
                <w:sz w:val="28"/>
                <w:szCs w:val="28"/>
              </w:rPr>
              <w:t>, возрастных и психофизиологических особенностей воспитанников группы:</w:t>
            </w:r>
          </w:p>
          <w:p w:rsidR="00290729" w:rsidRPr="00A418E7" w:rsidRDefault="00290729" w:rsidP="003A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98" w:rsidRPr="00A418E7" w:rsidRDefault="00BE6275" w:rsidP="00BE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 Парфенова, Е.В. «Развитие речи детей с ОНР в театрализованной деятельности» / Е.В.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Парфенова. - М.: ТЦ Сфера, 2014. </w:t>
            </w:r>
          </w:p>
          <w:p w:rsidR="003A03A7" w:rsidRPr="00A418E7" w:rsidRDefault="003A03A7" w:rsidP="007C28A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</w:p>
          <w:p w:rsidR="003154B5" w:rsidRPr="00A418E7" w:rsidRDefault="003A03A7" w:rsidP="003A5DD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18E7">
              <w:rPr>
                <w:rStyle w:val="c2"/>
                <w:color w:val="000000"/>
                <w:sz w:val="28"/>
                <w:szCs w:val="28"/>
              </w:rPr>
              <w:t>И</w:t>
            </w:r>
            <w:r w:rsidR="003154B5" w:rsidRPr="00A418E7">
              <w:rPr>
                <w:rStyle w:val="c2"/>
                <w:color w:val="000000"/>
                <w:sz w:val="28"/>
                <w:szCs w:val="28"/>
              </w:rPr>
              <w:t xml:space="preserve">зучить опыт других педагогов по </w:t>
            </w:r>
            <w:r w:rsidR="00BD7438" w:rsidRPr="00A418E7">
              <w:rPr>
                <w:rStyle w:val="c2"/>
                <w:color w:val="000000"/>
                <w:sz w:val="28"/>
                <w:szCs w:val="28"/>
              </w:rPr>
              <w:t xml:space="preserve">изучаемой </w:t>
            </w:r>
            <w:r w:rsidR="003154B5" w:rsidRPr="00A418E7">
              <w:rPr>
                <w:rStyle w:val="c2"/>
                <w:color w:val="000000"/>
                <w:sz w:val="28"/>
                <w:szCs w:val="28"/>
              </w:rPr>
              <w:t>теме.</w:t>
            </w:r>
          </w:p>
          <w:p w:rsidR="006F5983" w:rsidRPr="00901822" w:rsidRDefault="00C37592" w:rsidP="0090182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18E7">
              <w:rPr>
                <w:rStyle w:val="c2"/>
                <w:color w:val="000000"/>
                <w:sz w:val="28"/>
                <w:szCs w:val="28"/>
              </w:rPr>
              <w:t>М</w:t>
            </w:r>
            <w:r w:rsidR="00603A5D" w:rsidRPr="00A418E7">
              <w:rPr>
                <w:rStyle w:val="c2"/>
                <w:color w:val="000000"/>
                <w:sz w:val="28"/>
                <w:szCs w:val="28"/>
              </w:rPr>
              <w:t>еждународный</w:t>
            </w:r>
            <w:r w:rsidR="003A5DD9" w:rsidRPr="00A418E7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603A5D" w:rsidRPr="00A418E7">
              <w:rPr>
                <w:rStyle w:val="c2"/>
                <w:color w:val="000000"/>
                <w:sz w:val="28"/>
                <w:szCs w:val="28"/>
              </w:rPr>
              <w:t>образовательный портал МААМ.RU</w:t>
            </w:r>
            <w:r w:rsidR="003154B5" w:rsidRPr="00A418E7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A03A7" w:rsidRPr="00A418E7" w:rsidRDefault="003A03A7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3A5D" w:rsidRPr="00A418E7">
              <w:rPr>
                <w:rFonts w:ascii="Times New Roman" w:hAnsi="Times New Roman" w:cs="Times New Roman"/>
                <w:sz w:val="28"/>
                <w:szCs w:val="28"/>
              </w:rPr>
              <w:t>зучить и осуществить выбор педагогич</w:t>
            </w:r>
            <w:r w:rsidR="00BD7438" w:rsidRPr="00A418E7">
              <w:rPr>
                <w:rFonts w:ascii="Times New Roman" w:hAnsi="Times New Roman" w:cs="Times New Roman"/>
                <w:sz w:val="28"/>
                <w:szCs w:val="28"/>
              </w:rPr>
              <w:t>еских технологий и методик с учё</w:t>
            </w:r>
            <w:r w:rsidR="00603A5D" w:rsidRPr="00A418E7">
              <w:rPr>
                <w:rFonts w:ascii="Times New Roman" w:hAnsi="Times New Roman" w:cs="Times New Roman"/>
                <w:sz w:val="28"/>
                <w:szCs w:val="28"/>
              </w:rPr>
              <w:t>том специфики ДОУ, возрастных и психофизиологических особенностей воспитанников группы:</w:t>
            </w:r>
          </w:p>
          <w:p w:rsidR="00603A5D" w:rsidRPr="00A418E7" w:rsidRDefault="00603A5D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A7" w:rsidRPr="00A418E7" w:rsidRDefault="005C43E1" w:rsidP="00F67DA1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418E7">
              <w:rPr>
                <w:rFonts w:eastAsiaTheme="minorHAnsi"/>
                <w:sz w:val="28"/>
                <w:szCs w:val="28"/>
                <w:lang w:eastAsia="en-US"/>
              </w:rPr>
              <w:t xml:space="preserve">«Что такое хорошо, что такое плохо?» Коррекционно-развивающие занятия для детей 6-7 лет. Гуцал, Мищенко. </w:t>
            </w:r>
            <w:r w:rsidRPr="00A418E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Издательство: «Сфера», 2015 г.</w:t>
            </w:r>
          </w:p>
          <w:p w:rsidR="003A03A7" w:rsidRPr="00A418E7" w:rsidRDefault="003A03A7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B5" w:rsidRPr="00A418E7" w:rsidRDefault="00F67DA1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Изучить материалы по теме на вебинарах, онлайн-конференциях</w:t>
            </w:r>
          </w:p>
        </w:tc>
        <w:tc>
          <w:tcPr>
            <w:tcW w:w="258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60" w:rsidRPr="00A418E7" w:rsidTr="00BB0B76">
        <w:tc>
          <w:tcPr>
            <w:tcW w:w="2063" w:type="dxa"/>
          </w:tcPr>
          <w:p w:rsidR="001525D1" w:rsidRPr="00A418E7" w:rsidRDefault="001525D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38" w:rsidRPr="00A418E7" w:rsidRDefault="003149AC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</w:t>
            </w:r>
          </w:p>
          <w:p w:rsidR="003149AC" w:rsidRPr="00A418E7" w:rsidRDefault="003149AC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разработке</w:t>
            </w:r>
            <w:r w:rsidR="00115C53"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программно – методического обеспечения образовательного процесса.</w:t>
            </w:r>
          </w:p>
          <w:p w:rsidR="003149AC" w:rsidRPr="00A418E7" w:rsidRDefault="003149AC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B111A8" w:rsidRPr="00B111A8" w:rsidRDefault="00B111A8" w:rsidP="00B111A8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B111A8">
              <w:rPr>
                <w:rStyle w:val="c1"/>
                <w:rFonts w:eastAsia="Cambria"/>
                <w:sz w:val="28"/>
                <w:szCs w:val="28"/>
              </w:rPr>
              <w:lastRenderedPageBreak/>
              <w:t>Разработать учебно-методический комплект, включающий:</w:t>
            </w:r>
            <w:r w:rsidRPr="00B111A8">
              <w:rPr>
                <w:sz w:val="28"/>
                <w:szCs w:val="28"/>
              </w:rPr>
              <w:t xml:space="preserve"> </w:t>
            </w:r>
          </w:p>
          <w:p w:rsidR="00B111A8" w:rsidRPr="00B111A8" w:rsidRDefault="00B111A8" w:rsidP="00B111A8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 w:rsidRPr="00B111A8">
              <w:rPr>
                <w:sz w:val="28"/>
                <w:szCs w:val="28"/>
              </w:rPr>
              <w:t>-</w:t>
            </w:r>
            <w:r w:rsidRPr="00B111A8">
              <w:rPr>
                <w:rStyle w:val="c1"/>
                <w:rFonts w:eastAsia="Cambria"/>
                <w:sz w:val="28"/>
                <w:szCs w:val="28"/>
              </w:rPr>
              <w:t>папки-передвижки: «Как развить речь ребёнка», «Развивающие игры для детей на дома».</w:t>
            </w:r>
          </w:p>
          <w:p w:rsidR="00B111A8" w:rsidRPr="00B111A8" w:rsidRDefault="00B111A8" w:rsidP="00B111A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111A8">
              <w:rPr>
                <w:rStyle w:val="c1"/>
                <w:rFonts w:ascii="Times New Roman" w:eastAsia="Cambria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lastRenderedPageBreak/>
              <w:t xml:space="preserve">-Систематизировать и </w:t>
            </w:r>
            <w:proofErr w:type="gramStart"/>
            <w:r w:rsidRPr="00B111A8">
              <w:rPr>
                <w:rStyle w:val="c1"/>
                <w:rFonts w:ascii="Times New Roman" w:eastAsia="Cambria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разместить картотеки</w:t>
            </w:r>
            <w:proofErr w:type="gramEnd"/>
            <w:r w:rsidRPr="00B111A8">
              <w:rPr>
                <w:rStyle w:val="c1"/>
                <w:rFonts w:ascii="Times New Roman" w:eastAsia="Cambria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 xml:space="preserve"> физкультминуток на личном</w:t>
            </w:r>
            <w:r w:rsidRPr="00B11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1A8">
              <w:rPr>
                <w:rStyle w:val="c1"/>
                <w:rFonts w:ascii="Times New Roman" w:eastAsia="Cambria" w:hAnsi="Times New Roman"/>
                <w:b w:val="0"/>
                <w:bCs w:val="0"/>
                <w:kern w:val="0"/>
                <w:sz w:val="28"/>
                <w:szCs w:val="28"/>
                <w:lang w:eastAsia="ru-RU"/>
              </w:rPr>
              <w:t>сайте.</w:t>
            </w:r>
          </w:p>
          <w:p w:rsidR="00B111A8" w:rsidRPr="00B111A8" w:rsidRDefault="00B111A8" w:rsidP="00B111A8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B111A8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B111A8"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</w:rPr>
              <w:t xml:space="preserve">Разработать </w:t>
            </w:r>
            <w:proofErr w:type="gramStart"/>
            <w:r w:rsidRPr="00B111A8"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</w:rPr>
              <w:t>творческо- познавательный</w:t>
            </w:r>
            <w:proofErr w:type="gramEnd"/>
            <w:r w:rsidRPr="00B111A8"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</w:rPr>
              <w:t xml:space="preserve"> проект</w:t>
            </w:r>
            <w:r w:rsidRPr="00B111A8">
              <w:rPr>
                <w:rFonts w:ascii="Times New Roman" w:eastAsia="TimesNewRomanPSMT" w:hAnsi="Times New Roman"/>
                <w:b w:val="0"/>
                <w:bCs w:val="0"/>
                <w:kern w:val="0"/>
                <w:sz w:val="28"/>
                <w:szCs w:val="28"/>
              </w:rPr>
              <w:t xml:space="preserve"> «</w:t>
            </w:r>
            <w:r w:rsidRPr="00B111A8">
              <w:rPr>
                <w:rFonts w:ascii="Times New Roman" w:eastAsia="Calibri" w:hAnsi="Times New Roman"/>
                <w:b w:val="0"/>
                <w:bCs w:val="0"/>
                <w:kern w:val="0"/>
                <w:sz w:val="28"/>
                <w:szCs w:val="28"/>
              </w:rPr>
              <w:t>Использование элементов кинезиологии в логопедической работе с детьми с ОВЗ»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11A8">
              <w:rPr>
                <w:rFonts w:ascii="Times New Roman" w:hAnsi="Times New Roman"/>
                <w:sz w:val="28"/>
                <w:szCs w:val="28"/>
              </w:rPr>
              <w:t xml:space="preserve">-Разработать ролево-игровой проект: </w:t>
            </w:r>
          </w:p>
          <w:p w:rsidR="00B111A8" w:rsidRPr="00B111A8" w:rsidRDefault="00B111A8" w:rsidP="00B111A8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eastAsia="Calibri" w:hAnsi="Times New Roman" w:cs="Times New Roman"/>
                <w:sz w:val="28"/>
                <w:szCs w:val="28"/>
              </w:rPr>
              <w:t>«Метод песочной игротерапии в коррекционно-развивающей работе с детьми, имеющими тяжелые нарушения речи»</w:t>
            </w:r>
          </w:p>
          <w:p w:rsidR="00C32D38" w:rsidRPr="00A418E7" w:rsidRDefault="00C32D38" w:rsidP="00B111A8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11A8" w:rsidRPr="0050718E" w:rsidRDefault="00B111A8" w:rsidP="00B111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практикума для воспитателей "Методика проведения артикуляционной гимнастики".</w:t>
            </w:r>
          </w:p>
          <w:p w:rsidR="00B111A8" w:rsidRDefault="00B111A8" w:rsidP="00B111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картотеки артикуляционной 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гимнастики.</w:t>
            </w:r>
          </w:p>
          <w:p w:rsidR="00B111A8" w:rsidRDefault="00B111A8" w:rsidP="00B111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открытого занятия на родительском собрании с применением артикуляционной гимнастики и биоэнергопластик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  <w:p w:rsidR="00B111A8" w:rsidRPr="0050718E" w:rsidRDefault="00B111A8" w:rsidP="00B111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методических рекомендаций для педагогов ДОУ</w:t>
            </w:r>
          </w:p>
          <w:p w:rsidR="00B111A8" w:rsidRPr="00A418E7" w:rsidRDefault="00B111A8" w:rsidP="00B111A8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  <w:p w:rsidR="00C32D38" w:rsidRPr="00A418E7" w:rsidRDefault="00C32D3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03A7" w:rsidRPr="00A418E7" w:rsidRDefault="003A03A7" w:rsidP="00AC388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18E7">
              <w:rPr>
                <w:rFonts w:ascii="Times New Roman" w:hAnsi="Times New Roman"/>
                <w:sz w:val="28"/>
                <w:szCs w:val="28"/>
              </w:rPr>
              <w:t xml:space="preserve">Разработать развивающие </w:t>
            </w:r>
            <w:r w:rsidR="00720B03" w:rsidRPr="00A418E7">
              <w:rPr>
                <w:rFonts w:ascii="Times New Roman" w:hAnsi="Times New Roman"/>
                <w:sz w:val="28"/>
                <w:szCs w:val="28"/>
              </w:rPr>
              <w:t>игры и за</w:t>
            </w:r>
            <w:r w:rsidRPr="00A418E7">
              <w:rPr>
                <w:rFonts w:ascii="Times New Roman" w:hAnsi="Times New Roman"/>
                <w:sz w:val="28"/>
                <w:szCs w:val="28"/>
              </w:rPr>
              <w:t xml:space="preserve">бавы на основании </w:t>
            </w:r>
            <w:proofErr w:type="gramStart"/>
            <w:r w:rsidRPr="00A418E7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proofErr w:type="gramEnd"/>
          </w:p>
          <w:p w:rsidR="00720B03" w:rsidRPr="00A418E7" w:rsidRDefault="00720B03" w:rsidP="007C28A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8E7">
              <w:rPr>
                <w:rFonts w:ascii="Times New Roman" w:hAnsi="Times New Roman"/>
                <w:sz w:val="28"/>
                <w:szCs w:val="28"/>
              </w:rPr>
              <w:t>пособий:</w:t>
            </w:r>
          </w:p>
          <w:p w:rsidR="003A03A7" w:rsidRPr="00A418E7" w:rsidRDefault="003A03A7" w:rsidP="007C28A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B03" w:rsidRPr="00A418E7" w:rsidRDefault="003A03A7" w:rsidP="00AC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0B03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Усова А.П.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0B03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 w:rsidR="00720B03"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творчество в детском саду: книга для воспитателя детског</w:t>
            </w:r>
            <w:r w:rsidR="00DB1527" w:rsidRPr="00A418E7">
              <w:rPr>
                <w:rFonts w:ascii="Times New Roman" w:hAnsi="Times New Roman" w:cs="Times New Roman"/>
                <w:sz w:val="28"/>
                <w:szCs w:val="28"/>
              </w:rPr>
              <w:t>о сада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1527" w:rsidRPr="00A418E7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2012.</w:t>
            </w:r>
          </w:p>
          <w:p w:rsidR="00BA47B6" w:rsidRPr="00A418E7" w:rsidRDefault="00BA47B6" w:rsidP="007C28AC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  <w:p w:rsidR="00A018F5" w:rsidRPr="00A418E7" w:rsidRDefault="00720B03" w:rsidP="003A5DD9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  <w:r w:rsidRPr="00A418E7">
              <w:rPr>
                <w:rStyle w:val="c1"/>
                <w:rFonts w:eastAsia="Cambria"/>
                <w:sz w:val="28"/>
                <w:szCs w:val="28"/>
              </w:rPr>
              <w:t>Разработать учебно-методический комплект, включающий:</w:t>
            </w:r>
          </w:p>
          <w:p w:rsidR="002461A2" w:rsidRPr="00A418E7" w:rsidRDefault="002461A2" w:rsidP="00AC388A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 w:rsidRPr="00A418E7">
              <w:rPr>
                <w:rStyle w:val="c1"/>
                <w:rFonts w:eastAsia="Cambria"/>
                <w:sz w:val="28"/>
                <w:szCs w:val="28"/>
              </w:rPr>
              <w:t>- подвижные речевые игры</w:t>
            </w:r>
          </w:p>
          <w:p w:rsidR="001730A9" w:rsidRPr="00A418E7" w:rsidRDefault="001730A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1A2" w:rsidRPr="00A418E7" w:rsidRDefault="002461A2" w:rsidP="00AC388A">
            <w:pPr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</w:pP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="003A5DD9"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Разработать творческий </w:t>
            </w: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 познавательный</w:t>
            </w:r>
          </w:p>
          <w:p w:rsidR="00C32D38" w:rsidRPr="00A418E7" w:rsidRDefault="002461A2" w:rsidP="00AC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проект по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речи детей на основе народных игр: </w:t>
            </w:r>
            <w:r w:rsidRPr="00A4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«Золотые </w:t>
            </w:r>
            <w:r w:rsidRPr="00A4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ворота».</w:t>
            </w:r>
          </w:p>
        </w:tc>
        <w:tc>
          <w:tcPr>
            <w:tcW w:w="709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B8" w:rsidRPr="00A418E7" w:rsidRDefault="008C7AB8" w:rsidP="00AC388A">
            <w:pPr>
              <w:pStyle w:val="3"/>
              <w:shd w:val="clear" w:color="auto" w:fill="FFFFFF"/>
              <w:spacing w:before="300" w:after="15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418E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Разработать учебно-методический комплект, включающий</w:t>
            </w:r>
            <w:r w:rsidRPr="00A418E7">
              <w:rPr>
                <w:rStyle w:val="c1"/>
                <w:rFonts w:ascii="Times New Roman" w:eastAsia="Cambri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18E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картотеку тем по развитию </w:t>
            </w:r>
            <w:r w:rsidRPr="00A418E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речи через театрализованную и музыкальную  деятельность.</w:t>
            </w:r>
          </w:p>
          <w:p w:rsidR="00AC388A" w:rsidRPr="00A418E7" w:rsidRDefault="00AC388A" w:rsidP="00AC388A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Р</w:t>
            </w:r>
            <w:r w:rsidRPr="00A418E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азработать </w:t>
            </w:r>
            <w:proofErr w:type="gramStart"/>
            <w:r w:rsidRPr="00A418E7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творческо- познавательный</w:t>
            </w:r>
            <w:proofErr w:type="gramEnd"/>
            <w:r w:rsidRPr="00A418E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проект «</w:t>
            </w:r>
            <w:r w:rsidR="008276D8" w:rsidRPr="00A418E7">
              <w:rPr>
                <w:rFonts w:ascii="Times New Roman" w:eastAsia="TimesNewRomanPSMT" w:hAnsi="Times New Roman" w:cs="Times New Roman"/>
                <w:sz w:val="28"/>
                <w:szCs w:val="28"/>
              </w:rPr>
              <w:t>Путешествие по сказкам</w:t>
            </w:r>
            <w:r w:rsidRPr="00A418E7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</w:p>
          <w:p w:rsidR="00C32D38" w:rsidRPr="00A418E7" w:rsidRDefault="00C32D38" w:rsidP="00604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43BAF" w:rsidRPr="00A418E7" w:rsidRDefault="00743BAF" w:rsidP="00AC388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18E7">
              <w:rPr>
                <w:rFonts w:ascii="Times New Roman" w:hAnsi="Times New Roman"/>
                <w:sz w:val="28"/>
                <w:szCs w:val="28"/>
              </w:rPr>
              <w:t>Разработать развивающие игры и забавы на основании методических пособий:</w:t>
            </w:r>
          </w:p>
          <w:p w:rsidR="00BE6275" w:rsidRPr="00A418E7" w:rsidRDefault="00BE6275" w:rsidP="00AC388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C388A" w:rsidRPr="00A418E7" w:rsidRDefault="00BE6275" w:rsidP="00BE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Слюсарь, </w:t>
            </w:r>
            <w:r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К.Н. «Логоритмические занятия с элементами ОБЖ для детей 6 лет с общим недоразвитием речи» / К.Н. Слюсарь. - М.: Владос, 2015</w:t>
            </w:r>
          </w:p>
          <w:p w:rsidR="00A018F5" w:rsidRPr="00A418E7" w:rsidRDefault="00A018F5" w:rsidP="007C28AC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  <w:p w:rsidR="003A03A7" w:rsidRPr="00A418E7" w:rsidRDefault="00720B03" w:rsidP="003A5DD9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 w:rsidRPr="00A418E7">
              <w:rPr>
                <w:rStyle w:val="c1"/>
                <w:rFonts w:eastAsia="Cambria"/>
                <w:sz w:val="28"/>
                <w:szCs w:val="28"/>
              </w:rPr>
              <w:t>Разработать учебно-методический комплект, включающий:</w:t>
            </w:r>
          </w:p>
          <w:p w:rsidR="00720B03" w:rsidRPr="00A418E7" w:rsidRDefault="00720B03" w:rsidP="003A5DD9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 w:rsidRPr="00A418E7">
              <w:rPr>
                <w:rStyle w:val="c1"/>
                <w:rFonts w:eastAsia="Cambria"/>
                <w:sz w:val="28"/>
                <w:szCs w:val="28"/>
              </w:rPr>
              <w:t>- конспекты НОД</w:t>
            </w:r>
            <w:r w:rsidR="00A018F5" w:rsidRPr="00A418E7">
              <w:rPr>
                <w:rStyle w:val="c1"/>
                <w:rFonts w:eastAsia="Cambria"/>
                <w:sz w:val="28"/>
                <w:szCs w:val="28"/>
              </w:rPr>
              <w:t>:</w:t>
            </w:r>
            <w:r w:rsidRPr="00A418E7">
              <w:rPr>
                <w:rStyle w:val="c1"/>
                <w:rFonts w:eastAsia="Cambria"/>
                <w:sz w:val="28"/>
                <w:szCs w:val="28"/>
              </w:rPr>
              <w:t xml:space="preserve"> «</w:t>
            </w:r>
            <w:r w:rsidR="00521A28" w:rsidRPr="00A418E7">
              <w:rPr>
                <w:rStyle w:val="c1"/>
                <w:rFonts w:eastAsia="Cambria"/>
                <w:sz w:val="28"/>
                <w:szCs w:val="28"/>
              </w:rPr>
              <w:t>Знакомство с трудом медицинских работников</w:t>
            </w:r>
            <w:r w:rsidR="00DB1527" w:rsidRPr="00A418E7">
              <w:rPr>
                <w:rStyle w:val="c1"/>
                <w:rFonts w:eastAsia="Cambria"/>
                <w:sz w:val="28"/>
                <w:szCs w:val="28"/>
              </w:rPr>
              <w:t>»</w:t>
            </w:r>
            <w:r w:rsidR="00EF34D5" w:rsidRPr="00A418E7">
              <w:rPr>
                <w:rStyle w:val="c1"/>
                <w:rFonts w:eastAsia="Cambria"/>
                <w:sz w:val="28"/>
                <w:szCs w:val="28"/>
              </w:rPr>
              <w:t>, «Профессия – пожарный»</w:t>
            </w:r>
            <w:r w:rsidR="00DB1527" w:rsidRPr="00A418E7">
              <w:rPr>
                <w:rStyle w:val="c1"/>
                <w:rFonts w:eastAsia="Cambria"/>
                <w:sz w:val="28"/>
                <w:szCs w:val="28"/>
              </w:rPr>
              <w:t xml:space="preserve"> </w:t>
            </w:r>
            <w:r w:rsidR="00DB1527" w:rsidRPr="00A418E7">
              <w:rPr>
                <w:rStyle w:val="c1"/>
                <w:rFonts w:eastAsia="Cambria"/>
                <w:sz w:val="28"/>
                <w:szCs w:val="28"/>
              </w:rPr>
              <w:lastRenderedPageBreak/>
              <w:t>и др.</w:t>
            </w:r>
          </w:p>
          <w:p w:rsidR="00F50776" w:rsidRPr="00A418E7" w:rsidRDefault="00F50776" w:rsidP="003A5DD9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</w:p>
          <w:p w:rsidR="0020354C" w:rsidRPr="00A418E7" w:rsidRDefault="0020354C" w:rsidP="003A5DD9">
            <w:pPr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</w:pP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="003A5DD9"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Р</w:t>
            </w: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азработать развлечение</w:t>
            </w:r>
          </w:p>
          <w:p w:rsidR="001730A9" w:rsidRPr="00A418E7" w:rsidRDefault="0020354C" w:rsidP="003A5DD9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на основе математических игр:</w:t>
            </w:r>
            <w:r w:rsidR="00521A28" w:rsidRPr="00A418E7">
              <w:rPr>
                <w:sz w:val="28"/>
                <w:szCs w:val="28"/>
              </w:rPr>
              <w:t xml:space="preserve"> «</w:t>
            </w:r>
            <w:r w:rsidRPr="00A418E7">
              <w:rPr>
                <w:sz w:val="28"/>
                <w:szCs w:val="28"/>
              </w:rPr>
              <w:t>Математический КВН»</w:t>
            </w:r>
          </w:p>
          <w:p w:rsidR="001730A9" w:rsidRPr="00A418E7" w:rsidRDefault="001730A9" w:rsidP="003A5DD9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  <w:sz w:val="28"/>
                <w:szCs w:val="28"/>
              </w:rPr>
            </w:pPr>
          </w:p>
          <w:p w:rsidR="00521A28" w:rsidRPr="00A418E7" w:rsidRDefault="003A5DD9" w:rsidP="00521A28">
            <w:pPr>
              <w:pStyle w:val="af3"/>
              <w:rPr>
                <w:rStyle w:val="c1"/>
                <w:rFonts w:ascii="Times New Roman" w:eastAsia="Cambria" w:hAnsi="Times New Roman" w:cs="Times New Roman"/>
                <w:sz w:val="28"/>
                <w:szCs w:val="28"/>
                <w:lang w:eastAsia="ru-RU"/>
              </w:rPr>
            </w:pPr>
            <w:r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-Р</w:t>
            </w:r>
            <w:r w:rsidR="00521A28" w:rsidRPr="00A418E7">
              <w:rPr>
                <w:rStyle w:val="c1"/>
                <w:rFonts w:ascii="Times New Roman" w:eastAsia="Cambria" w:hAnsi="Times New Roman" w:cs="Times New Roman"/>
                <w:sz w:val="28"/>
                <w:szCs w:val="28"/>
                <w:lang w:eastAsia="ru-RU"/>
              </w:rPr>
              <w:t>азработать экспериментально-исследовательский проект на тему «Путешествие в волшебный мир воды»</w:t>
            </w:r>
          </w:p>
          <w:p w:rsidR="00C32D38" w:rsidRPr="00A418E7" w:rsidRDefault="00C32D38" w:rsidP="00901822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60" w:rsidRPr="00A418E7" w:rsidTr="00BB0B76">
        <w:tc>
          <w:tcPr>
            <w:tcW w:w="2063" w:type="dxa"/>
          </w:tcPr>
          <w:p w:rsidR="001525D1" w:rsidRPr="00A418E7" w:rsidRDefault="001525D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C53" w:rsidRPr="00A418E7" w:rsidRDefault="00115C53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Компетентность в создании безопасной и психологически </w:t>
            </w: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комфортной образовательной среды</w:t>
            </w:r>
          </w:p>
          <w:p w:rsidR="006A7709" w:rsidRPr="00A418E7" w:rsidRDefault="006A7709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C4" w:rsidRPr="00A418E7" w:rsidRDefault="002C55C4" w:rsidP="007C28A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03A5D" w:rsidRDefault="00603A5D" w:rsidP="007C28A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1822" w:rsidRPr="00A418E7" w:rsidRDefault="00901822" w:rsidP="007C28A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929" w:rsidRPr="00A418E7" w:rsidRDefault="00A018F5" w:rsidP="007C28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8E7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>Компетентность в</w:t>
            </w:r>
            <w:r w:rsidR="00923929" w:rsidRPr="00A418E7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t xml:space="preserve"> вовлечении родителей в образовательную деятельность</w:t>
            </w:r>
          </w:p>
        </w:tc>
        <w:tc>
          <w:tcPr>
            <w:tcW w:w="2899" w:type="dxa"/>
          </w:tcPr>
          <w:p w:rsidR="008C7AB8" w:rsidRPr="00B111A8" w:rsidRDefault="008C7AB8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интерес</w:t>
            </w:r>
            <w:r w:rsidR="00F67DA1" w:rsidRPr="00B111A8">
              <w:rPr>
                <w:rFonts w:ascii="Times New Roman" w:hAnsi="Times New Roman" w:cs="Times New Roman"/>
                <w:sz w:val="28"/>
                <w:szCs w:val="28"/>
              </w:rPr>
              <w:t>ы и возможности каждого ребёнка.</w:t>
            </w:r>
          </w:p>
          <w:p w:rsidR="0009609E" w:rsidRPr="00B111A8" w:rsidRDefault="00B111A8" w:rsidP="00B111A8">
            <w:pPr>
              <w:tabs>
                <w:tab w:val="left" w:pos="1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позитивного </w:t>
            </w:r>
            <w:r w:rsidRPr="00B1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в режимные моменты.</w:t>
            </w:r>
          </w:p>
          <w:p w:rsidR="00923929" w:rsidRPr="00B111A8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B111A8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B111A8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B111A8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B111A8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FE" w:rsidRPr="00B111A8" w:rsidRDefault="004377F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D" w:rsidRPr="00B111A8" w:rsidRDefault="00603A5D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D" w:rsidRDefault="00603A5D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22" w:rsidRPr="00B111A8" w:rsidRDefault="00901822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Организовать и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провести совместно с родителями и для родителей: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- мастер-класс «</w:t>
            </w:r>
            <w:r w:rsidRPr="00B111A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Игровые методы и приёмы: пальчиковый тренинг, сопряжённая гимнастика» по авторской методике С.И. Токаревой.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культурных практик «Семейные чтения» и «Родители читают в </w:t>
            </w:r>
            <w:r w:rsidRPr="00B1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детском саду». </w:t>
            </w:r>
          </w:p>
          <w:p w:rsidR="00B111A8" w:rsidRPr="00B111A8" w:rsidRDefault="00B111A8" w:rsidP="00B1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- рекомендации и консультации для родителей</w:t>
            </w:r>
          </w:p>
          <w:p w:rsidR="00F67DA1" w:rsidRPr="00B111A8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B111A8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E3B" w:rsidRPr="00B111A8" w:rsidRDefault="00695E3B" w:rsidP="00BB0B76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695E3B" w:rsidRPr="00B111A8" w:rsidRDefault="00695E3B" w:rsidP="00F67DA1">
            <w:pPr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BB225D" w:rsidRPr="00B111A8" w:rsidRDefault="00BB225D" w:rsidP="00483603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B8" w:rsidRPr="00B111A8" w:rsidRDefault="008C7AB8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</w:p>
          <w:p w:rsidR="008C7AB8" w:rsidRPr="00B111A8" w:rsidRDefault="008C7AB8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ситуации позитивного общения в режимные моменты.</w:t>
            </w:r>
          </w:p>
          <w:p w:rsidR="00B111A8" w:rsidRPr="00A418E7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интересы и возможности каждого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ребёнка.</w:t>
            </w:r>
          </w:p>
          <w:p w:rsidR="001730A9" w:rsidRPr="00B111A8" w:rsidRDefault="001730A9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30A9" w:rsidRPr="00B111A8" w:rsidRDefault="001730A9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30A9" w:rsidRPr="00B111A8" w:rsidRDefault="001730A9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3A5D" w:rsidRPr="00B111A8" w:rsidRDefault="00603A5D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30A9" w:rsidRPr="00B111A8" w:rsidRDefault="001730A9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DA1" w:rsidRPr="00B111A8" w:rsidRDefault="00F67DA1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DA1" w:rsidRPr="00B111A8" w:rsidRDefault="00F67DA1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DA1" w:rsidRPr="00B111A8" w:rsidRDefault="00F67DA1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DA1" w:rsidRPr="00B111A8" w:rsidRDefault="00F67DA1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90729" w:rsidRPr="00B111A8" w:rsidRDefault="00290729" w:rsidP="00F67D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11A8" w:rsidRPr="0050718E" w:rsidRDefault="00B111A8" w:rsidP="00B111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памятки для родителей "Комплексы артикуляционной гимнастики"</w:t>
            </w:r>
          </w:p>
          <w:p w:rsidR="00B111A8" w:rsidRPr="0050718E" w:rsidRDefault="00B111A8" w:rsidP="00B111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папки </w:t>
            </w:r>
            <w:proofErr w:type="gramStart"/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50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ередвижки "Артикуляционная гимнастика".</w:t>
            </w:r>
          </w:p>
          <w:p w:rsidR="00290729" w:rsidRPr="00B111A8" w:rsidRDefault="00290729" w:rsidP="00F67D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2D38" w:rsidRPr="00B111A8" w:rsidRDefault="00C32D38" w:rsidP="00B11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7AB8" w:rsidRPr="00A418E7" w:rsidRDefault="008C7AB8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Поддерживать инициативу и самостоятельность</w:t>
            </w:r>
          </w:p>
          <w:p w:rsidR="008C7AB8" w:rsidRPr="00A418E7" w:rsidRDefault="00F67DA1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7AB8" w:rsidRPr="00A418E7">
              <w:rPr>
                <w:rFonts w:ascii="Times New Roman" w:hAnsi="Times New Roman" w:cs="Times New Roman"/>
                <w:sz w:val="28"/>
                <w:szCs w:val="28"/>
              </w:rPr>
              <w:t>оспитанников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C53" w:rsidRPr="00A418E7" w:rsidRDefault="00115C53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29" w:rsidRPr="00A418E7" w:rsidRDefault="0092392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FE" w:rsidRPr="00A418E7" w:rsidRDefault="004377F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D" w:rsidRPr="00A418E7" w:rsidRDefault="00603A5D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A9" w:rsidRPr="00A418E7" w:rsidRDefault="001730A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A418E7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22" w:rsidRDefault="00901822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822" w:rsidRPr="00A418E7" w:rsidRDefault="00901822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455" w:rsidRPr="00A418E7" w:rsidRDefault="00795455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Организовать и</w:t>
            </w:r>
          </w:p>
          <w:p w:rsidR="00B42366" w:rsidRPr="00A418E7" w:rsidRDefault="00795455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B42366" w:rsidRPr="00A418E7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 для родителей:</w:t>
            </w:r>
          </w:p>
          <w:p w:rsidR="00695E3B" w:rsidRPr="00A418E7" w:rsidRDefault="00695E3B" w:rsidP="00EE0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66" w:rsidRPr="00A418E7" w:rsidRDefault="006E1A7C" w:rsidP="00EE0F1F">
            <w:pP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0F1F"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0F1F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родителей </w:t>
            </w:r>
            <w:r w:rsidR="00EE0F1F"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«Читаем</w:t>
            </w:r>
            <w:r w:rsidR="00124D51"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 </w:t>
            </w:r>
            <w:r w:rsidR="00EE0F1F"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вместе с родителями</w:t>
            </w:r>
            <w:r w:rsidRPr="00A418E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»</w:t>
            </w:r>
          </w:p>
          <w:p w:rsidR="00695E3B" w:rsidRPr="00A418E7" w:rsidRDefault="00695E3B" w:rsidP="00EE0F1F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E3B" w:rsidRPr="00A418E7" w:rsidRDefault="00695E3B" w:rsidP="00EE0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фотовыставка </w:t>
            </w:r>
            <w:r w:rsidRPr="00A418E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«Мы читаем».</w:t>
            </w:r>
          </w:p>
          <w:p w:rsidR="00B42366" w:rsidRPr="00A418E7" w:rsidRDefault="00B42366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03" w:rsidRPr="00A418E7" w:rsidRDefault="00483603" w:rsidP="0048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- рекомендации и консультации для родителей</w:t>
            </w:r>
          </w:p>
          <w:p w:rsidR="00B42366" w:rsidRPr="00A418E7" w:rsidRDefault="00B42366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30A9" w:rsidRPr="00A418E7" w:rsidRDefault="008C7AB8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образовательной деятельности формы и методы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соответствующие возрастным и индивидуальным особенностям детей.</w:t>
            </w:r>
          </w:p>
          <w:p w:rsidR="001730A9" w:rsidRPr="00A418E7" w:rsidRDefault="001730A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A418E7" w:rsidRDefault="00F67DA1" w:rsidP="0090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455" w:rsidRPr="00A418E7" w:rsidRDefault="00795455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Организовать и</w:t>
            </w:r>
          </w:p>
          <w:p w:rsidR="00720B03" w:rsidRPr="00A418E7" w:rsidRDefault="00795455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720B03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и для родителей:</w:t>
            </w:r>
          </w:p>
          <w:p w:rsidR="00B42366" w:rsidRPr="00A418E7" w:rsidRDefault="00B42366" w:rsidP="006E1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A9" w:rsidRPr="00A418E7" w:rsidRDefault="008276D8" w:rsidP="0082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с использованием фото и видео материалов по изготовлению книжек –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малышек «Стихи детских поэтов».</w:t>
            </w:r>
          </w:p>
          <w:p w:rsidR="001730A9" w:rsidRPr="00A418E7" w:rsidRDefault="001730A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603" w:rsidRPr="00A418E7" w:rsidRDefault="00483603" w:rsidP="0048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- рекомендации и консультации для родителей</w:t>
            </w:r>
          </w:p>
          <w:p w:rsidR="00C32D38" w:rsidRPr="00A418E7" w:rsidRDefault="00C32D38" w:rsidP="0090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7AB8" w:rsidRPr="00A418E7" w:rsidRDefault="008C7AB8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в процессе совместной и самостоятельной деятельности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воспитанников.</w:t>
            </w:r>
          </w:p>
          <w:p w:rsidR="00603A5D" w:rsidRPr="00A418E7" w:rsidRDefault="00603A5D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D" w:rsidRPr="00A418E7" w:rsidRDefault="00603A5D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B8" w:rsidRPr="00A418E7" w:rsidRDefault="008C7AB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B8" w:rsidRPr="00A418E7" w:rsidRDefault="008C7AB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B8" w:rsidRPr="00A418E7" w:rsidRDefault="008C7AB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A418E7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A418E7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A418E7" w:rsidRDefault="00F67DA1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A1" w:rsidRPr="00A418E7" w:rsidRDefault="00F67DA1" w:rsidP="0090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455" w:rsidRPr="00A418E7" w:rsidRDefault="00795455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Организовать и</w:t>
            </w:r>
          </w:p>
          <w:p w:rsidR="00603A5D" w:rsidRPr="00A418E7" w:rsidRDefault="00795455" w:rsidP="00F6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603A5D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и для родителей:</w:t>
            </w:r>
          </w:p>
          <w:p w:rsidR="001730A9" w:rsidRPr="00A418E7" w:rsidRDefault="001730A9" w:rsidP="0069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5D" w:rsidRPr="00A418E7" w:rsidRDefault="00603A5D" w:rsidP="00695E3B">
            <w:pPr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D51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</w:t>
            </w:r>
            <w:r w:rsidR="00695E3B" w:rsidRPr="00A418E7">
              <w:rPr>
                <w:rFonts w:ascii="Times New Roman" w:hAnsi="Times New Roman" w:cs="Times New Roman"/>
                <w:sz w:val="28"/>
                <w:szCs w:val="28"/>
              </w:rPr>
              <w:t>в течение года на занятия</w:t>
            </w:r>
            <w:r w:rsidR="00124D51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86D" w:rsidRPr="00A418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D51" w:rsidRPr="00A418E7">
              <w:rPr>
                <w:rFonts w:ascii="Times New Roman" w:hAnsi="Times New Roman" w:cs="Times New Roman"/>
                <w:sz w:val="28"/>
                <w:szCs w:val="28"/>
              </w:rPr>
              <w:t>Беседа о профессии»</w:t>
            </w:r>
            <w:r w:rsidR="00695E3B" w:rsidRPr="00A41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0A9" w:rsidRPr="00A418E7" w:rsidRDefault="001730A9" w:rsidP="007C28AC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  <w:p w:rsidR="001730A9" w:rsidRPr="00A418E7" w:rsidRDefault="00695E3B" w:rsidP="00695E3B">
            <w:pPr>
              <w:pStyle w:val="c20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A418E7">
              <w:rPr>
                <w:rFonts w:eastAsiaTheme="minorHAnsi"/>
                <w:sz w:val="28"/>
                <w:szCs w:val="28"/>
                <w:lang w:eastAsia="en-US"/>
              </w:rPr>
              <w:t xml:space="preserve">- развлечения </w:t>
            </w:r>
            <w:r w:rsidRPr="00A418E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 участием родителей.</w:t>
            </w:r>
          </w:p>
          <w:p w:rsidR="00695E3B" w:rsidRPr="00A418E7" w:rsidRDefault="00695E3B" w:rsidP="00A6710B">
            <w:pPr>
              <w:pStyle w:val="c20"/>
              <w:spacing w:before="0" w:beforeAutospacing="0" w:after="0" w:afterAutospacing="0"/>
              <w:jc w:val="center"/>
              <w:rPr>
                <w:rStyle w:val="c1"/>
                <w:rFonts w:eastAsia="Cambria"/>
                <w:sz w:val="28"/>
                <w:szCs w:val="28"/>
              </w:rPr>
            </w:pPr>
          </w:p>
          <w:p w:rsidR="00FC3EAB" w:rsidRPr="00A418E7" w:rsidRDefault="00603A5D" w:rsidP="00695E3B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  <w:r w:rsidRPr="00A418E7">
              <w:rPr>
                <w:rStyle w:val="c1"/>
                <w:rFonts w:eastAsia="Cambria"/>
                <w:sz w:val="28"/>
                <w:szCs w:val="28"/>
              </w:rPr>
              <w:t xml:space="preserve">- рекомендации и консультации для родителей </w:t>
            </w:r>
          </w:p>
        </w:tc>
        <w:tc>
          <w:tcPr>
            <w:tcW w:w="258" w:type="dxa"/>
          </w:tcPr>
          <w:p w:rsidR="00C32D38" w:rsidRPr="00A418E7" w:rsidRDefault="00C32D3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60" w:rsidRPr="00A418E7" w:rsidTr="00BB0B76">
        <w:tc>
          <w:tcPr>
            <w:tcW w:w="2063" w:type="dxa"/>
          </w:tcPr>
          <w:p w:rsidR="008A6593" w:rsidRPr="00A418E7" w:rsidRDefault="008A6593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1D686D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Компетентность в </w:t>
            </w:r>
            <w:r w:rsidR="0065065E"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обновлении предметно-</w:t>
            </w: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пространственной развивающей среды.</w:t>
            </w: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29" w:rsidRDefault="00290729" w:rsidP="003813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0469" w:rsidRDefault="009B0469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Компетентность в обобщении деятельности по теме самообразования</w:t>
            </w:r>
          </w:p>
        </w:tc>
        <w:tc>
          <w:tcPr>
            <w:tcW w:w="2899" w:type="dxa"/>
          </w:tcPr>
          <w:p w:rsidR="00B111A8" w:rsidRPr="00B111A8" w:rsidRDefault="00B111A8" w:rsidP="00B1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Наполнить пространство группы оборудованием, пособиями и атрибутами к различным речевым играм.</w:t>
            </w:r>
          </w:p>
          <w:p w:rsidR="00B111A8" w:rsidRPr="00B111A8" w:rsidRDefault="00B111A8" w:rsidP="00B11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 речевом уголке старшей и подготовительной группы настольно-печатные игры. </w:t>
            </w: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буквами и словами.</w:t>
            </w:r>
          </w:p>
          <w:p w:rsidR="004F0A13" w:rsidRPr="00B111A8" w:rsidRDefault="004F0A13" w:rsidP="004F0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Представить опыт в форме:</w:t>
            </w:r>
          </w:p>
          <w:p w:rsidR="00B111A8" w:rsidRPr="00B111A8" w:rsidRDefault="00B111A8" w:rsidP="00B11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A8">
              <w:rPr>
                <w:rFonts w:ascii="Times New Roman" w:hAnsi="Times New Roman" w:cs="Times New Roman"/>
                <w:sz w:val="28"/>
                <w:szCs w:val="28"/>
              </w:rPr>
              <w:t>- презентация на методическом объединении педагогов района  «Игровые приемы в коррекционной работе с детьми».</w:t>
            </w: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76" w:rsidRPr="00B111A8" w:rsidRDefault="00BB0B76" w:rsidP="00BB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B111A8" w:rsidRDefault="0065065E" w:rsidP="00BB0B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0A13" w:rsidRPr="00B111A8" w:rsidRDefault="004F0A13" w:rsidP="004F0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11A8" w:rsidRPr="00A418E7" w:rsidRDefault="00B111A8" w:rsidP="00B11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Оформить развивающие речевые зоны в группе и зоны речевой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4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0A13" w:rsidRPr="00B111A8" w:rsidRDefault="004F0A13" w:rsidP="004F0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0A13" w:rsidRPr="00B111A8" w:rsidRDefault="004F0A13" w:rsidP="004F0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0A13" w:rsidRPr="00B111A8" w:rsidRDefault="004F0A13" w:rsidP="007C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0A13" w:rsidRPr="00B111A8" w:rsidRDefault="004F0A13" w:rsidP="007C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F0A13" w:rsidRPr="00B111A8" w:rsidRDefault="004F0A13" w:rsidP="007C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0469" w:rsidRPr="00B111A8" w:rsidRDefault="009B0469" w:rsidP="00381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B0469" w:rsidRPr="00B111A8" w:rsidRDefault="009B0469" w:rsidP="007C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7296" w:rsidRPr="00B111A8" w:rsidRDefault="00E97296" w:rsidP="007C28A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11A8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1A8" w:rsidRDefault="00B111A8" w:rsidP="00B11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</w:p>
          <w:p w:rsidR="00B111A8" w:rsidRDefault="00B111A8" w:rsidP="00B11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опыт в форме:</w:t>
            </w:r>
          </w:p>
          <w:p w:rsidR="0065065E" w:rsidRPr="00B111A8" w:rsidRDefault="00B111A8" w:rsidP="00B1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22">
              <w:rPr>
                <w:rFonts w:ascii="Times New Roman" w:hAnsi="Times New Roman" w:cs="Times New Roman"/>
                <w:sz w:val="28"/>
                <w:szCs w:val="28"/>
              </w:rPr>
              <w:t>Презентация  «Артикуляционная гимнастика с биоэнергопластикой»</w:t>
            </w:r>
          </w:p>
        </w:tc>
        <w:tc>
          <w:tcPr>
            <w:tcW w:w="567" w:type="dxa"/>
          </w:tcPr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61F2" w:rsidRPr="00A418E7" w:rsidRDefault="001730A9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1F2" w:rsidRPr="00A418E7">
              <w:rPr>
                <w:rFonts w:ascii="Times New Roman" w:hAnsi="Times New Roman" w:cs="Times New Roman"/>
                <w:sz w:val="28"/>
                <w:szCs w:val="28"/>
              </w:rPr>
              <w:t>оздать объекты и предметы, обеспечивающие</w:t>
            </w: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разнообразную деятельность детей</w:t>
            </w:r>
            <w:r w:rsidR="00BA51BD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с ОВЗ:</w:t>
            </w:r>
          </w:p>
          <w:p w:rsidR="004F0A13" w:rsidRPr="00A418E7" w:rsidRDefault="004F0A13" w:rsidP="007C28AC">
            <w:pPr>
              <w:jc w:val="center"/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</w:pPr>
          </w:p>
          <w:p w:rsidR="003158B6" w:rsidRPr="00A418E7" w:rsidRDefault="003158B6" w:rsidP="0031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 к инсценировке детских стихов.</w:t>
            </w: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98" w:rsidRPr="00A418E7" w:rsidRDefault="002B6998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469" w:rsidRDefault="009B0469" w:rsidP="00381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6D" w:rsidRPr="00A418E7" w:rsidRDefault="00824092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1F2" w:rsidRPr="00A418E7">
              <w:rPr>
                <w:rFonts w:ascii="Times New Roman" w:hAnsi="Times New Roman" w:cs="Times New Roman"/>
                <w:sz w:val="28"/>
                <w:szCs w:val="28"/>
              </w:rPr>
              <w:t>редставить опыт</w:t>
            </w:r>
            <w:r w:rsidR="0065065E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в форме:</w:t>
            </w:r>
          </w:p>
          <w:p w:rsidR="001D686D" w:rsidRPr="00A418E7" w:rsidRDefault="001D686D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F0" w:rsidRPr="00A418E7" w:rsidRDefault="00EC15F0" w:rsidP="00EC15F0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- публикации «Развитие речи детей посредством сочинения сказок и прибауток».</w:t>
            </w: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61F2" w:rsidRPr="00A418E7" w:rsidRDefault="001730A9" w:rsidP="007C2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C61F2"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>оздать объекты</w:t>
            </w:r>
            <w:r w:rsidR="006B156B"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1F2"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>и предметы, обеспечивающие</w:t>
            </w:r>
          </w:p>
          <w:p w:rsidR="0065065E" w:rsidRPr="00A418E7" w:rsidRDefault="00B42366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разнообразную деятельность детей</w:t>
            </w:r>
            <w:r w:rsidR="00BA51BD" w:rsidRPr="00A41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ОВЗ:</w:t>
            </w:r>
          </w:p>
          <w:p w:rsidR="002B6998" w:rsidRPr="00A418E7" w:rsidRDefault="002B6998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158B6" w:rsidRPr="00A418E7" w:rsidRDefault="003158B6" w:rsidP="00315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-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книжек-малышек на разные темы.</w:t>
            </w:r>
          </w:p>
          <w:p w:rsidR="009B0469" w:rsidRDefault="006B156B" w:rsidP="00901822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lastRenderedPageBreak/>
              <w:t xml:space="preserve"> </w:t>
            </w:r>
          </w:p>
          <w:p w:rsidR="009B0469" w:rsidRDefault="009B0469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C61F2" w:rsidRPr="00A418E7" w:rsidRDefault="00824092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П</w:t>
            </w:r>
            <w:r w:rsidR="002C61F2" w:rsidRPr="00A418E7">
              <w:rPr>
                <w:sz w:val="28"/>
                <w:szCs w:val="28"/>
              </w:rPr>
              <w:t>редставить опыт</w:t>
            </w:r>
            <w:r w:rsidRPr="00A418E7">
              <w:rPr>
                <w:sz w:val="28"/>
                <w:szCs w:val="28"/>
              </w:rPr>
              <w:t xml:space="preserve"> в форме:</w:t>
            </w:r>
          </w:p>
          <w:p w:rsidR="001D686D" w:rsidRPr="00A418E7" w:rsidRDefault="001D686D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24092" w:rsidRPr="00A418E7" w:rsidRDefault="00824092" w:rsidP="00EC15F0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-</w:t>
            </w:r>
            <w:r w:rsidR="00EC15F0" w:rsidRPr="00A418E7">
              <w:rPr>
                <w:sz w:val="28"/>
                <w:szCs w:val="28"/>
              </w:rPr>
              <w:t xml:space="preserve">выступление </w:t>
            </w:r>
            <w:r w:rsidR="003158B6" w:rsidRPr="00A418E7">
              <w:rPr>
                <w:sz w:val="28"/>
                <w:szCs w:val="28"/>
              </w:rPr>
              <w:t>на педсовете</w:t>
            </w:r>
          </w:p>
          <w:p w:rsidR="00824092" w:rsidRPr="00A418E7" w:rsidRDefault="00824092" w:rsidP="00EC15F0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A418E7">
              <w:rPr>
                <w:sz w:val="28"/>
                <w:szCs w:val="28"/>
              </w:rPr>
              <w:t>речевой</w:t>
            </w:r>
            <w:proofErr w:type="gramEnd"/>
            <w:r w:rsidRPr="00A418E7">
              <w:rPr>
                <w:sz w:val="28"/>
                <w:szCs w:val="28"/>
              </w:rPr>
              <w:t xml:space="preserve"> пред</w:t>
            </w:r>
            <w:r w:rsidR="001D686D" w:rsidRPr="00A418E7">
              <w:rPr>
                <w:sz w:val="28"/>
                <w:szCs w:val="28"/>
              </w:rPr>
              <w:t>метно-пространственной»;</w:t>
            </w:r>
          </w:p>
          <w:p w:rsidR="001730A9" w:rsidRPr="00A418E7" w:rsidRDefault="001730A9" w:rsidP="00EC1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66" w:rsidRPr="00A418E7" w:rsidRDefault="00824092" w:rsidP="00EC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- мастер – класс</w:t>
            </w:r>
            <w:r w:rsidR="00B908C4" w:rsidRPr="00A41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для п</w:t>
            </w:r>
            <w:r w:rsidR="001730A9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едагогов ДОУ «Развитие речевых навыков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у детей в процессе предметно -  манипулятивной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деятельности».</w:t>
            </w:r>
          </w:p>
        </w:tc>
        <w:tc>
          <w:tcPr>
            <w:tcW w:w="425" w:type="dxa"/>
          </w:tcPr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5065E" w:rsidRPr="00A418E7" w:rsidRDefault="00BA51BD" w:rsidP="00BA51BD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О</w:t>
            </w:r>
            <w:r w:rsidR="006B156B" w:rsidRPr="00A418E7">
              <w:rPr>
                <w:sz w:val="28"/>
                <w:szCs w:val="28"/>
              </w:rPr>
              <w:t xml:space="preserve">рганизовать выставку </w:t>
            </w:r>
            <w:r w:rsidR="003158B6" w:rsidRPr="00A418E7">
              <w:rPr>
                <w:sz w:val="28"/>
                <w:szCs w:val="28"/>
              </w:rPr>
              <w:t>продуктов детског</w:t>
            </w:r>
            <w:r w:rsidR="006B156B" w:rsidRPr="00A418E7">
              <w:rPr>
                <w:sz w:val="28"/>
                <w:szCs w:val="28"/>
              </w:rPr>
              <w:t>о</w:t>
            </w:r>
            <w:r w:rsidR="003158B6" w:rsidRPr="00A418E7">
              <w:rPr>
                <w:sz w:val="28"/>
                <w:szCs w:val="28"/>
              </w:rPr>
              <w:t xml:space="preserve"> творчества на тему «Профессии»</w:t>
            </w:r>
            <w:r w:rsidR="006B156B" w:rsidRPr="00A418E7">
              <w:rPr>
                <w:sz w:val="28"/>
                <w:szCs w:val="28"/>
              </w:rPr>
              <w:t>.</w:t>
            </w:r>
          </w:p>
          <w:p w:rsidR="0065065E" w:rsidRPr="00A418E7" w:rsidRDefault="0065065E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5065E" w:rsidRPr="00A418E7" w:rsidRDefault="00BA51BD" w:rsidP="00BA51BD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- создание альбомов о профессиях родителей</w:t>
            </w:r>
          </w:p>
          <w:p w:rsidR="0065065E" w:rsidRPr="00A418E7" w:rsidRDefault="0065065E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5065E" w:rsidRPr="00A418E7" w:rsidRDefault="0065065E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5065E" w:rsidRPr="00A418E7" w:rsidRDefault="0065065E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51BD" w:rsidRPr="00A418E7" w:rsidRDefault="00BA51BD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B0469" w:rsidRDefault="009B0469" w:rsidP="0038131C">
            <w:pPr>
              <w:pStyle w:val="c2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61F2" w:rsidRPr="00A418E7" w:rsidRDefault="00824092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П</w:t>
            </w:r>
            <w:r w:rsidR="002C61F2" w:rsidRPr="00A418E7">
              <w:rPr>
                <w:sz w:val="28"/>
                <w:szCs w:val="28"/>
              </w:rPr>
              <w:t>редставить</w:t>
            </w:r>
          </w:p>
          <w:p w:rsidR="002C61F2" w:rsidRPr="00A418E7" w:rsidRDefault="002C61F2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418E7">
              <w:rPr>
                <w:sz w:val="28"/>
                <w:szCs w:val="28"/>
              </w:rPr>
              <w:t>опыт</w:t>
            </w:r>
            <w:r w:rsidR="0065065E" w:rsidRPr="00A418E7">
              <w:rPr>
                <w:sz w:val="28"/>
                <w:szCs w:val="28"/>
              </w:rPr>
              <w:t xml:space="preserve"> в форме:</w:t>
            </w:r>
          </w:p>
          <w:p w:rsidR="001D686D" w:rsidRPr="00A418E7" w:rsidRDefault="001D686D" w:rsidP="007C28AC">
            <w:pPr>
              <w:pStyle w:val="c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7296" w:rsidRPr="00A418E7" w:rsidRDefault="00E97296" w:rsidP="00EC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- семинар</w:t>
            </w:r>
            <w:r w:rsidR="00EC15F0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F1E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ДОУ </w:t>
            </w:r>
            <w:r w:rsidR="001730A9" w:rsidRPr="00A418E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речевой активности детей </w:t>
            </w:r>
            <w:r w:rsidRPr="00A418E7">
              <w:rPr>
                <w:rFonts w:ascii="Times New Roman" w:hAnsi="Times New Roman" w:cs="Times New Roman"/>
                <w:sz w:val="28"/>
                <w:szCs w:val="28"/>
              </w:rPr>
              <w:t>на основе инновационных технологий</w:t>
            </w:r>
            <w:r w:rsidR="00F50776" w:rsidRPr="00A4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5DF8" w:rsidRPr="00A41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296" w:rsidRPr="00A418E7" w:rsidRDefault="00E97296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96" w:rsidRPr="00A418E7" w:rsidRDefault="00E97296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96" w:rsidRPr="00A418E7" w:rsidRDefault="00E97296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65065E" w:rsidRPr="00A418E7" w:rsidRDefault="0065065E" w:rsidP="007C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C4" w:rsidRPr="00A418E7" w:rsidRDefault="00B908C4" w:rsidP="009B0469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741C" w:rsidRPr="00A418E7" w:rsidRDefault="00290729" w:rsidP="007C28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Литература.</w:t>
      </w:r>
    </w:p>
    <w:p w:rsidR="003243A5" w:rsidRPr="00A418E7" w:rsidRDefault="003243A5" w:rsidP="009B046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3243A5" w:rsidRPr="00A418E7" w:rsidRDefault="003243A5" w:rsidP="00A418E7">
      <w:pPr>
        <w:pStyle w:val="aa"/>
        <w:numPr>
          <w:ilvl w:val="0"/>
          <w:numId w:val="10"/>
        </w:numPr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8E7">
        <w:rPr>
          <w:rFonts w:ascii="Times New Roman" w:hAnsi="Times New Roman"/>
          <w:sz w:val="28"/>
          <w:szCs w:val="28"/>
        </w:rPr>
        <w:t>Федеральны</w:t>
      </w:r>
      <w:r w:rsidR="001730A9" w:rsidRPr="00A418E7">
        <w:rPr>
          <w:rFonts w:ascii="Times New Roman" w:hAnsi="Times New Roman"/>
          <w:sz w:val="28"/>
          <w:szCs w:val="28"/>
        </w:rPr>
        <w:t xml:space="preserve">й закон от 29.12.2012 № 273-ФЗ </w:t>
      </w:r>
      <w:r w:rsidRPr="00A418E7">
        <w:rPr>
          <w:rFonts w:ascii="Times New Roman" w:hAnsi="Times New Roman"/>
          <w:sz w:val="28"/>
          <w:szCs w:val="28"/>
        </w:rPr>
        <w:t>«Об образовании в Российской Федерации».</w:t>
      </w:r>
    </w:p>
    <w:p w:rsidR="003243A5" w:rsidRDefault="003243A5" w:rsidP="00A418E7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8E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411D4" w:rsidRPr="00A418E7" w:rsidRDefault="003411D4" w:rsidP="00A418E7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11D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3411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11D4">
        <w:rPr>
          <w:rFonts w:ascii="Times New Roman" w:hAnsi="Times New Roman"/>
          <w:sz w:val="28"/>
          <w:szCs w:val="28"/>
        </w:rPr>
        <w:t xml:space="preserve"> с ограниченными возможностями здоровья.  Утвержден Приказом министерства образования и науки РФ от 19 декабря 2014 г. N 1598.</w:t>
      </w:r>
    </w:p>
    <w:p w:rsidR="003243A5" w:rsidRPr="00A418E7" w:rsidRDefault="003243A5" w:rsidP="00A418E7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8E7">
        <w:rPr>
          <w:rFonts w:ascii="Times New Roman" w:hAnsi="Times New Roman"/>
          <w:sz w:val="28"/>
          <w:szCs w:val="28"/>
          <w:lang w:eastAsia="ru-RU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3243A5" w:rsidRPr="00A418E7" w:rsidRDefault="003243A5" w:rsidP="00A418E7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18E7">
        <w:rPr>
          <w:rFonts w:ascii="Times New Roman" w:hAnsi="Times New Roman"/>
          <w:sz w:val="28"/>
          <w:szCs w:val="28"/>
        </w:rPr>
        <w:t xml:space="preserve">Постановление </w:t>
      </w:r>
      <w:r w:rsidRPr="00A418E7">
        <w:rPr>
          <w:rFonts w:ascii="Times New Roman" w:hAnsi="Times New Roman"/>
          <w:sz w:val="28"/>
          <w:szCs w:val="28"/>
          <w:shd w:val="clear" w:color="auto" w:fill="FCFCFA"/>
        </w:rPr>
        <w:t>Главного государственного санитарного в</w:t>
      </w:r>
      <w:r w:rsidR="001730A9" w:rsidRPr="00A418E7">
        <w:rPr>
          <w:rFonts w:ascii="Times New Roman" w:hAnsi="Times New Roman"/>
          <w:sz w:val="28"/>
          <w:szCs w:val="28"/>
          <w:shd w:val="clear" w:color="auto" w:fill="FCFCFA"/>
        </w:rPr>
        <w:t xml:space="preserve">рача Российской Федерации </w:t>
      </w:r>
      <w:r w:rsidRPr="00A418E7">
        <w:rPr>
          <w:rStyle w:val="a9"/>
          <w:rFonts w:ascii="Times New Roman" w:hAnsi="Times New Roman"/>
          <w:sz w:val="28"/>
          <w:szCs w:val="28"/>
        </w:rPr>
        <w:t>от 15 мая 2013 года № 26 «</w:t>
      </w:r>
      <w:r w:rsidRPr="00A418E7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</w:t>
      </w:r>
      <w:r w:rsidR="001730A9" w:rsidRPr="00A418E7">
        <w:rPr>
          <w:rFonts w:ascii="Times New Roman" w:hAnsi="Times New Roman"/>
          <w:sz w:val="28"/>
          <w:szCs w:val="28"/>
        </w:rPr>
        <w:t xml:space="preserve">ию и организации режима работы </w:t>
      </w:r>
      <w:r w:rsidRPr="00A418E7">
        <w:rPr>
          <w:rFonts w:ascii="Times New Roman" w:hAnsi="Times New Roman"/>
          <w:sz w:val="28"/>
          <w:szCs w:val="28"/>
        </w:rPr>
        <w:t>дошкольных образовательных организаций» (СанПиН 2.4.1.3049 – 13).</w:t>
      </w:r>
    </w:p>
    <w:p w:rsidR="003243A5" w:rsidRPr="00A418E7" w:rsidRDefault="003243A5" w:rsidP="007C28A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A5" w:rsidRPr="00A418E7" w:rsidRDefault="003243A5" w:rsidP="00A418E7">
      <w:pPr>
        <w:spacing w:after="120"/>
        <w:ind w:left="1418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E7">
        <w:rPr>
          <w:rFonts w:ascii="Times New Roman" w:hAnsi="Times New Roman" w:cs="Times New Roman"/>
          <w:b/>
          <w:sz w:val="28"/>
          <w:szCs w:val="28"/>
        </w:rPr>
        <w:t>Научная и методическая литература:</w:t>
      </w:r>
    </w:p>
    <w:p w:rsidR="003243A5" w:rsidRPr="00322B1E" w:rsidRDefault="003243A5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iCs/>
          <w:sz w:val="28"/>
          <w:szCs w:val="28"/>
        </w:rPr>
        <w:t>Арушанова А.Г., Рычагова Е.С. Игры-занятия со звучащим словом. – М.: ТЦ Сфера, 2012.</w:t>
      </w:r>
    </w:p>
    <w:p w:rsidR="00322B1E" w:rsidRPr="00322B1E" w:rsidRDefault="00322B1E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B1E">
        <w:rPr>
          <w:rFonts w:ascii="Times New Roman" w:eastAsia="Calibri" w:hAnsi="Times New Roman" w:cs="Times New Roman"/>
          <w:sz w:val="28"/>
          <w:szCs w:val="28"/>
        </w:rPr>
        <w:t xml:space="preserve">Алехина С.В. Инклюзивное образование для детей с ограниченными возможностями здоровья // Современные образовательные технологии в работе с детьми, имеющими ограниченные возможности здоровья: монография / Н.В. Новикова, Л.А. Казакова, С.В. Алехина; под общ. </w:t>
      </w:r>
      <w:proofErr w:type="gramStart"/>
      <w:r w:rsidRPr="00322B1E"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End"/>
      <w:r w:rsidRPr="00322B1E">
        <w:rPr>
          <w:rFonts w:ascii="Times New Roman" w:eastAsia="Calibri" w:hAnsi="Times New Roman" w:cs="Times New Roman"/>
          <w:sz w:val="28"/>
          <w:szCs w:val="28"/>
        </w:rPr>
        <w:t xml:space="preserve"> Н.В. Лалетина; Сиб. Федер. ун-т, Краснояр. гос. пед. ун-т им. В.П. Астафьева [и др.]. Красноярск, 2013.</w:t>
      </w:r>
    </w:p>
    <w:p w:rsidR="003243A5" w:rsidRPr="00A418E7" w:rsidRDefault="003243A5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Гуськова А.А. Речевое развитие детей средствами загадки. - М: Издательство «Сфера», 2016.</w:t>
      </w:r>
    </w:p>
    <w:p w:rsidR="007C1A06" w:rsidRPr="00A418E7" w:rsidRDefault="007C1A06" w:rsidP="00C2088E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A418E7">
        <w:rPr>
          <w:rFonts w:eastAsiaTheme="minorHAnsi"/>
          <w:sz w:val="28"/>
          <w:szCs w:val="28"/>
          <w:lang w:eastAsia="en-US"/>
        </w:rPr>
        <w:lastRenderedPageBreak/>
        <w:t>Гуцал, Мищенко «Что такое хорошо, что такое плохо?» Коррекционно-развивающие занятия для детей 6-7 лет.</w:t>
      </w:r>
      <w:r w:rsidR="00EC15F0" w:rsidRPr="00A418E7">
        <w:rPr>
          <w:rFonts w:eastAsiaTheme="minorHAnsi"/>
          <w:sz w:val="28"/>
          <w:szCs w:val="28"/>
          <w:lang w:eastAsia="en-US"/>
        </w:rPr>
        <w:t xml:space="preserve"> Издательство: «Сфера»,</w:t>
      </w:r>
      <w:r w:rsidRPr="00A418E7">
        <w:rPr>
          <w:rFonts w:eastAsiaTheme="minorHAnsi"/>
          <w:sz w:val="28"/>
          <w:szCs w:val="28"/>
          <w:lang w:eastAsia="en-US"/>
        </w:rPr>
        <w:t>2015 г.</w:t>
      </w:r>
    </w:p>
    <w:p w:rsidR="00866150" w:rsidRPr="00A418E7" w:rsidRDefault="00866150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Инновации – в логопедическую практику/ Методическое пособие для дошкольных образовательных учреждений</w:t>
      </w:r>
      <w:proofErr w:type="gramStart"/>
      <w:r w:rsidRPr="00A418E7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A418E7">
        <w:rPr>
          <w:rFonts w:ascii="Times New Roman" w:hAnsi="Times New Roman" w:cs="Times New Roman"/>
          <w:sz w:val="28"/>
          <w:szCs w:val="28"/>
        </w:rPr>
        <w:t>ост. О. Е. Громова. – М.:ЛИНКА-ПРЕСС, 2008. </w:t>
      </w:r>
    </w:p>
    <w:p w:rsidR="007C1A06" w:rsidRPr="003411D4" w:rsidRDefault="00866150" w:rsidP="00C2088E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A418E7">
        <w:rPr>
          <w:color w:val="000000"/>
          <w:sz w:val="28"/>
          <w:szCs w:val="28"/>
          <w:shd w:val="clear" w:color="auto" w:fill="FFFFFF"/>
        </w:rPr>
        <w:t>Зинкевич-Евстигнеева Т. Д., Грабенко Т. М. Практикум по креативной терапии / Т.М. Грабенко, Т.Д. Зинкевич - Евстигнеева – М.: Сфера Речь,2001</w:t>
      </w:r>
    </w:p>
    <w:p w:rsidR="003411D4" w:rsidRPr="00A418E7" w:rsidRDefault="003411D4" w:rsidP="00C2088E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3411D4">
        <w:rPr>
          <w:rFonts w:eastAsiaTheme="minorHAnsi"/>
          <w:sz w:val="28"/>
          <w:szCs w:val="28"/>
          <w:lang w:eastAsia="en-US"/>
        </w:rPr>
        <w:t>Т.В. Зеленкова, Е.В. Селезнева, Д.В. Солдатов, С.В. Солдатова МЕТОДИЧЕСКИЕ РЕКОМЕНДАЦИИ ПО СОЗДАНИЮ ИННОВАЦИОННЫХ ОРГАНИЗАЦИОННЫХ ФОРМ ПО ОБЕСПЕЧЕНИЮ ДЕТЕЙ С ОГРАНИЧЕННЫМИ ВОЗМОЖНОСТЯМИ ЗДОРОВЬЯ ПСИХОЛОГО-ПЕДАГОГИЧЕСКОЙ КОРРЕКЦИОННОЙ ПОДДЕРЖКОЙ ПРИ ОБУЧЕНИИ В МОСКОВСКОЙ ОБЛАСТИ Редакционно-издательский отдел МГОГИ 2014</w:t>
      </w:r>
    </w:p>
    <w:p w:rsidR="007C1A06" w:rsidRPr="00A418E7" w:rsidRDefault="003243A5" w:rsidP="00C2088E">
      <w:pPr>
        <w:pStyle w:val="aa"/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eastAsiaTheme="minorHAnsi" w:hAnsi="Times New Roman"/>
          <w:sz w:val="28"/>
          <w:szCs w:val="28"/>
        </w:rPr>
      </w:pPr>
      <w:r w:rsidRPr="00A418E7">
        <w:rPr>
          <w:rFonts w:ascii="Times New Roman" w:hAnsi="Times New Roman"/>
          <w:sz w:val="28"/>
          <w:szCs w:val="28"/>
        </w:rPr>
        <w:t xml:space="preserve">Каракотова, С.А., Лайпанова, И.Б. Проблема приобщения детей раннего возраста к народной культуре в учебно-образовательном процессе //Фундаментальные исследования. – 2014. – №7. </w:t>
      </w:r>
    </w:p>
    <w:p w:rsidR="003243A5" w:rsidRPr="00A418E7" w:rsidRDefault="007C1A06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Коноваленко, С.В. «Развитие </w:t>
      </w:r>
      <w:proofErr w:type="gramStart"/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психо-физиологической</w:t>
      </w:r>
      <w:proofErr w:type="gramEnd"/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базы речи у детей дошкольного возраста с нарушениями развития» / С.В. Коноваленко. - СПб</w:t>
      </w:r>
      <w:proofErr w:type="gramStart"/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.: </w:t>
      </w:r>
      <w:proofErr w:type="gramEnd"/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Детство Пресс, 2012.</w:t>
      </w:r>
    </w:p>
    <w:p w:rsidR="00C2088E" w:rsidRPr="00C2088E" w:rsidRDefault="00C2088E" w:rsidP="00C2088E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Pr="00C2088E">
        <w:rPr>
          <w:rFonts w:ascii="Times New Roman" w:eastAsia="Times New Roman" w:hAnsi="Times New Roman"/>
          <w:bCs/>
          <w:kern w:val="32"/>
          <w:sz w:val="28"/>
          <w:szCs w:val="28"/>
        </w:rPr>
        <w:t>Бушлякова Р.Г. « Артикуляционная гимнастика с биоэнергопластикой»</w:t>
      </w:r>
      <w:r w:rsidRPr="00C2088E">
        <w:rPr>
          <w:rFonts w:ascii="Times New Roman" w:eastAsia="Times New Roman" w:hAnsi="Times New Roman"/>
          <w:bCs/>
          <w:kern w:val="32"/>
          <w:sz w:val="28"/>
          <w:szCs w:val="28"/>
        </w:rPr>
        <w:br/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Pr="00C2088E">
        <w:rPr>
          <w:rFonts w:ascii="Times New Roman" w:eastAsia="Times New Roman" w:hAnsi="Times New Roman"/>
          <w:bCs/>
          <w:kern w:val="32"/>
          <w:sz w:val="28"/>
          <w:szCs w:val="28"/>
        </w:rPr>
        <w:t>Санкт – Петербург «Детство – Пресс», 2011</w:t>
      </w:r>
    </w:p>
    <w:p w:rsidR="00C2088E" w:rsidRPr="00C2088E" w:rsidRDefault="00C2088E" w:rsidP="00C2088E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Pr="00C2088E">
        <w:rPr>
          <w:rFonts w:ascii="Times New Roman" w:eastAsia="Times New Roman" w:hAnsi="Times New Roman"/>
          <w:bCs/>
          <w:kern w:val="32"/>
          <w:sz w:val="28"/>
          <w:szCs w:val="28"/>
        </w:rPr>
        <w:t>БуденнаяТ.В. Логопедическая гимнастика, СП.,2009</w:t>
      </w:r>
    </w:p>
    <w:p w:rsidR="00B111A8" w:rsidRPr="00C2088E" w:rsidRDefault="00B111A8" w:rsidP="00C2088E">
      <w:pPr>
        <w:pStyle w:val="aa"/>
        <w:spacing w:after="120" w:line="240" w:lineRule="auto"/>
        <w:ind w:left="1418"/>
        <w:jc w:val="both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7C1A06" w:rsidRPr="00A418E7" w:rsidRDefault="007C1A06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Парфенова, Е.В. «Развитие речи детей с ОНР в театрализованной деятельности» / Е.В. Парфенова. - М.: ТЦ Сфера, 2014. </w:t>
      </w:r>
    </w:p>
    <w:p w:rsidR="00866150" w:rsidRPr="00A418E7" w:rsidRDefault="00866150" w:rsidP="00C2088E">
      <w:pPr>
        <w:pStyle w:val="aa"/>
        <w:numPr>
          <w:ilvl w:val="0"/>
          <w:numId w:val="9"/>
        </w:numPr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418E7">
        <w:rPr>
          <w:rFonts w:ascii="Times New Roman" w:hAnsi="Times New Roman"/>
          <w:sz w:val="28"/>
          <w:szCs w:val="28"/>
        </w:rPr>
        <w:t>Слюсарь, К.Н. «Логоритмические занятия с элементами ОБЖ для детей 6 лет с общим недоразвитием речи»</w:t>
      </w:r>
      <w:r w:rsidR="00EC15F0" w:rsidRPr="00A418E7">
        <w:rPr>
          <w:rFonts w:ascii="Times New Roman" w:hAnsi="Times New Roman"/>
          <w:sz w:val="28"/>
          <w:szCs w:val="28"/>
        </w:rPr>
        <w:t xml:space="preserve"> / К.Н. Слюсарь.</w:t>
      </w:r>
      <w:r w:rsidRPr="00A418E7">
        <w:rPr>
          <w:rFonts w:ascii="Times New Roman" w:hAnsi="Times New Roman"/>
          <w:sz w:val="28"/>
          <w:szCs w:val="28"/>
        </w:rPr>
        <w:t>- М.: Владос, 2015</w:t>
      </w:r>
    </w:p>
    <w:p w:rsidR="007C1A06" w:rsidRPr="00A418E7" w:rsidRDefault="007C1A06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Токарева С.И. «Коррекция речевых нарушений у детей 5-7 лет: игровые методы и приёмы: пальчиковый тренинг, сопряжённая гимнастика» / – Волгоград: 2016</w:t>
      </w:r>
    </w:p>
    <w:p w:rsidR="003411D4" w:rsidRPr="003411D4" w:rsidRDefault="007C1A06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>Ушакова О.С. «Закономерности овладения родным языком». - М: Издательство «Сфера», 2014</w:t>
      </w:r>
    </w:p>
    <w:p w:rsidR="003411D4" w:rsidRPr="003411D4" w:rsidRDefault="003411D4" w:rsidP="00C208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411D4">
        <w:rPr>
          <w:rFonts w:ascii="Times New Roman" w:hAnsi="Times New Roman" w:cs="Times New Roman"/>
          <w:sz w:val="28"/>
          <w:szCs w:val="28"/>
        </w:rPr>
        <w:t>Ушакова О.С, Е.М.Струнина «Методика развития речи детей дошкольного возраста»- учебное методическое пособие  для воспитателей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учреждений»</w:t>
      </w:r>
      <w:r w:rsidRPr="003411D4">
        <w:rPr>
          <w:rFonts w:ascii="Times New Roman" w:hAnsi="Times New Roman" w:cs="Times New Roman"/>
          <w:sz w:val="28"/>
          <w:szCs w:val="28"/>
        </w:rPr>
        <w:t>, 2004г.</w:t>
      </w:r>
    </w:p>
    <w:p w:rsidR="007C1A06" w:rsidRPr="00AC5C3A" w:rsidRDefault="007C1A06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Шишкова, С.Ю. «Буквограмма. В школу с радостью: коррекция и развитие письменной и устной речи»</w:t>
      </w:r>
      <w:proofErr w:type="gramStart"/>
      <w:r w:rsidR="00EC15F0"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proofErr w:type="gramEnd"/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5 </w:t>
      </w:r>
      <w:r w:rsidR="00EC15F0"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до 14 лет / С.Ю. Шишкова. - М.:</w:t>
      </w:r>
      <w:r w:rsidRPr="00A418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АСТ, 2019</w:t>
      </w:r>
      <w:r w:rsidR="009B046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AC5C3A" w:rsidRPr="00AC5C3A" w:rsidRDefault="00AC5C3A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5C3A">
        <w:rPr>
          <w:rFonts w:ascii="Times New Roman" w:hAnsi="Times New Roman" w:cs="Times New Roman"/>
          <w:sz w:val="28"/>
          <w:szCs w:val="28"/>
        </w:rPr>
        <w:t xml:space="preserve"> Горячева Т.Г., Султанова А.С. «Сенсомоторная коррекция при нарушениях психического развития в детском возрасте»;</w:t>
      </w:r>
    </w:p>
    <w:p w:rsidR="009E4176" w:rsidRPr="00AC5C3A" w:rsidRDefault="00AC5C3A" w:rsidP="00C2088E">
      <w:pPr>
        <w:numPr>
          <w:ilvl w:val="0"/>
          <w:numId w:val="9"/>
        </w:numPr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5C3A">
        <w:rPr>
          <w:rFonts w:ascii="Times New Roman" w:hAnsi="Times New Roman" w:cs="Times New Roman"/>
          <w:sz w:val="28"/>
          <w:szCs w:val="28"/>
        </w:rPr>
        <w:t xml:space="preserve"> Семенович А.В. «Нейропсихологическая диагностика и коррекция в детском возрасте».</w:t>
      </w:r>
    </w:p>
    <w:p w:rsidR="00F0069E" w:rsidRPr="00A418E7" w:rsidRDefault="00F0069E" w:rsidP="00C208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69E" w:rsidRPr="00A418E7" w:rsidSect="002D3347">
      <w:pgSz w:w="16838" w:h="11906" w:orient="landscape"/>
      <w:pgMar w:top="851" w:right="11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27" w:rsidRDefault="00A12B27" w:rsidP="002334D7">
      <w:pPr>
        <w:spacing w:after="0" w:line="240" w:lineRule="auto"/>
      </w:pPr>
      <w:r>
        <w:separator/>
      </w:r>
    </w:p>
  </w:endnote>
  <w:endnote w:type="continuationSeparator" w:id="1">
    <w:p w:rsidR="00A12B27" w:rsidRDefault="00A12B27" w:rsidP="002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27" w:rsidRDefault="00A12B27" w:rsidP="002334D7">
      <w:pPr>
        <w:spacing w:after="0" w:line="240" w:lineRule="auto"/>
      </w:pPr>
      <w:r>
        <w:separator/>
      </w:r>
    </w:p>
  </w:footnote>
  <w:footnote w:type="continuationSeparator" w:id="1">
    <w:p w:rsidR="00A12B27" w:rsidRDefault="00A12B27" w:rsidP="0023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728"/>
    <w:multiLevelType w:val="multilevel"/>
    <w:tmpl w:val="7F8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6CC6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AB7"/>
    <w:multiLevelType w:val="singleLevel"/>
    <w:tmpl w:val="E59E9F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3C61A0"/>
    <w:multiLevelType w:val="hybridMultilevel"/>
    <w:tmpl w:val="9DE2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81C"/>
    <w:multiLevelType w:val="hybridMultilevel"/>
    <w:tmpl w:val="2E5C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C9D"/>
    <w:multiLevelType w:val="multilevel"/>
    <w:tmpl w:val="728E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1A4C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6BD5"/>
    <w:multiLevelType w:val="multilevel"/>
    <w:tmpl w:val="1602990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252425A"/>
    <w:multiLevelType w:val="hybridMultilevel"/>
    <w:tmpl w:val="CBAC05A8"/>
    <w:lvl w:ilvl="0" w:tplc="68506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615338"/>
    <w:multiLevelType w:val="hybridMultilevel"/>
    <w:tmpl w:val="42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C5DC1"/>
    <w:multiLevelType w:val="hybridMultilevel"/>
    <w:tmpl w:val="69B4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82286"/>
    <w:multiLevelType w:val="hybridMultilevel"/>
    <w:tmpl w:val="64C6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7EFE"/>
    <w:multiLevelType w:val="multilevel"/>
    <w:tmpl w:val="6BCA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2901304"/>
    <w:multiLevelType w:val="multilevel"/>
    <w:tmpl w:val="47724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82663"/>
    <w:multiLevelType w:val="hybridMultilevel"/>
    <w:tmpl w:val="43C6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F585E"/>
    <w:multiLevelType w:val="multilevel"/>
    <w:tmpl w:val="98D6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C6488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902A9"/>
    <w:multiLevelType w:val="hybridMultilevel"/>
    <w:tmpl w:val="F5042A92"/>
    <w:lvl w:ilvl="0" w:tplc="17509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067A8"/>
    <w:multiLevelType w:val="hybridMultilevel"/>
    <w:tmpl w:val="69B4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7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0"/>
  </w:num>
  <w:num w:numId="16">
    <w:abstractNumId w:val="16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69E"/>
    <w:rsid w:val="0000748F"/>
    <w:rsid w:val="00012C1B"/>
    <w:rsid w:val="000302C3"/>
    <w:rsid w:val="00036255"/>
    <w:rsid w:val="0009609E"/>
    <w:rsid w:val="00115C53"/>
    <w:rsid w:val="00117F1E"/>
    <w:rsid w:val="00123371"/>
    <w:rsid w:val="00124D51"/>
    <w:rsid w:val="001515F5"/>
    <w:rsid w:val="001525D1"/>
    <w:rsid w:val="001730A9"/>
    <w:rsid w:val="0019346C"/>
    <w:rsid w:val="001937B2"/>
    <w:rsid w:val="0019390E"/>
    <w:rsid w:val="001A2920"/>
    <w:rsid w:val="001B1B80"/>
    <w:rsid w:val="001C0AEB"/>
    <w:rsid w:val="001C1A1F"/>
    <w:rsid w:val="001D686D"/>
    <w:rsid w:val="0020354C"/>
    <w:rsid w:val="00206FF3"/>
    <w:rsid w:val="00220FF5"/>
    <w:rsid w:val="002334D7"/>
    <w:rsid w:val="002460FB"/>
    <w:rsid w:val="002461A2"/>
    <w:rsid w:val="002555A4"/>
    <w:rsid w:val="002701E7"/>
    <w:rsid w:val="00273DFE"/>
    <w:rsid w:val="0027579A"/>
    <w:rsid w:val="0027601A"/>
    <w:rsid w:val="00286BC4"/>
    <w:rsid w:val="00290729"/>
    <w:rsid w:val="00295DC0"/>
    <w:rsid w:val="002B6998"/>
    <w:rsid w:val="002C55C4"/>
    <w:rsid w:val="002C61F2"/>
    <w:rsid w:val="002D3347"/>
    <w:rsid w:val="003149AC"/>
    <w:rsid w:val="003154B5"/>
    <w:rsid w:val="003158B6"/>
    <w:rsid w:val="00321ABB"/>
    <w:rsid w:val="00322B1E"/>
    <w:rsid w:val="003243A5"/>
    <w:rsid w:val="003411D4"/>
    <w:rsid w:val="00347F49"/>
    <w:rsid w:val="00351680"/>
    <w:rsid w:val="00352EC5"/>
    <w:rsid w:val="0038131C"/>
    <w:rsid w:val="003816B5"/>
    <w:rsid w:val="00382CD4"/>
    <w:rsid w:val="003A03A7"/>
    <w:rsid w:val="003A3B74"/>
    <w:rsid w:val="003A5DD9"/>
    <w:rsid w:val="003A6FA1"/>
    <w:rsid w:val="003C23B3"/>
    <w:rsid w:val="003C5A0F"/>
    <w:rsid w:val="003D4535"/>
    <w:rsid w:val="0040650E"/>
    <w:rsid w:val="00407DF3"/>
    <w:rsid w:val="00422034"/>
    <w:rsid w:val="004377FE"/>
    <w:rsid w:val="004436E3"/>
    <w:rsid w:val="00461715"/>
    <w:rsid w:val="0046741C"/>
    <w:rsid w:val="00483603"/>
    <w:rsid w:val="004F0A13"/>
    <w:rsid w:val="00500751"/>
    <w:rsid w:val="00507A79"/>
    <w:rsid w:val="0051353F"/>
    <w:rsid w:val="0051636A"/>
    <w:rsid w:val="00521A28"/>
    <w:rsid w:val="00547B6B"/>
    <w:rsid w:val="00587602"/>
    <w:rsid w:val="00595BB5"/>
    <w:rsid w:val="005A4E50"/>
    <w:rsid w:val="005C43E1"/>
    <w:rsid w:val="005C67D8"/>
    <w:rsid w:val="005D133E"/>
    <w:rsid w:val="005F23D6"/>
    <w:rsid w:val="00603A5D"/>
    <w:rsid w:val="00604DAC"/>
    <w:rsid w:val="006314B9"/>
    <w:rsid w:val="0065065E"/>
    <w:rsid w:val="00653AB8"/>
    <w:rsid w:val="006831EE"/>
    <w:rsid w:val="00692DEC"/>
    <w:rsid w:val="00695E3B"/>
    <w:rsid w:val="0069679A"/>
    <w:rsid w:val="006A76F5"/>
    <w:rsid w:val="006A7709"/>
    <w:rsid w:val="006B156B"/>
    <w:rsid w:val="006C00F7"/>
    <w:rsid w:val="006E1A7C"/>
    <w:rsid w:val="006E69BE"/>
    <w:rsid w:val="006F5983"/>
    <w:rsid w:val="00713C61"/>
    <w:rsid w:val="00720B03"/>
    <w:rsid w:val="0072790B"/>
    <w:rsid w:val="007361C4"/>
    <w:rsid w:val="00737290"/>
    <w:rsid w:val="00743BAF"/>
    <w:rsid w:val="007502E0"/>
    <w:rsid w:val="00752556"/>
    <w:rsid w:val="00755280"/>
    <w:rsid w:val="007616FF"/>
    <w:rsid w:val="007659CE"/>
    <w:rsid w:val="007803C0"/>
    <w:rsid w:val="00785FE7"/>
    <w:rsid w:val="00795455"/>
    <w:rsid w:val="007A270C"/>
    <w:rsid w:val="007A2DB5"/>
    <w:rsid w:val="007C1A06"/>
    <w:rsid w:val="007C28AC"/>
    <w:rsid w:val="00814709"/>
    <w:rsid w:val="008202B9"/>
    <w:rsid w:val="00823CAF"/>
    <w:rsid w:val="00824092"/>
    <w:rsid w:val="008276D8"/>
    <w:rsid w:val="00837789"/>
    <w:rsid w:val="0084172D"/>
    <w:rsid w:val="00865AB2"/>
    <w:rsid w:val="00866150"/>
    <w:rsid w:val="008862F4"/>
    <w:rsid w:val="00894A59"/>
    <w:rsid w:val="008A4FE0"/>
    <w:rsid w:val="008A6593"/>
    <w:rsid w:val="008B4B6F"/>
    <w:rsid w:val="008C7AB8"/>
    <w:rsid w:val="008C7E97"/>
    <w:rsid w:val="008D2962"/>
    <w:rsid w:val="008E13A2"/>
    <w:rsid w:val="008F0CC9"/>
    <w:rsid w:val="008F5DF8"/>
    <w:rsid w:val="00901822"/>
    <w:rsid w:val="009050DF"/>
    <w:rsid w:val="00906110"/>
    <w:rsid w:val="00923929"/>
    <w:rsid w:val="00930F27"/>
    <w:rsid w:val="0093142A"/>
    <w:rsid w:val="00976F00"/>
    <w:rsid w:val="00983851"/>
    <w:rsid w:val="009905A9"/>
    <w:rsid w:val="0099379B"/>
    <w:rsid w:val="009A6CD6"/>
    <w:rsid w:val="009B0469"/>
    <w:rsid w:val="009B721E"/>
    <w:rsid w:val="009C3836"/>
    <w:rsid w:val="009C57BE"/>
    <w:rsid w:val="009C6659"/>
    <w:rsid w:val="009D3427"/>
    <w:rsid w:val="009E4176"/>
    <w:rsid w:val="009F46A7"/>
    <w:rsid w:val="009F4F35"/>
    <w:rsid w:val="00A018F5"/>
    <w:rsid w:val="00A01BC0"/>
    <w:rsid w:val="00A05122"/>
    <w:rsid w:val="00A0798A"/>
    <w:rsid w:val="00A12B27"/>
    <w:rsid w:val="00A30D33"/>
    <w:rsid w:val="00A418E7"/>
    <w:rsid w:val="00A4547F"/>
    <w:rsid w:val="00A60C3D"/>
    <w:rsid w:val="00A617B0"/>
    <w:rsid w:val="00A62B15"/>
    <w:rsid w:val="00A6710B"/>
    <w:rsid w:val="00A97551"/>
    <w:rsid w:val="00AA1D77"/>
    <w:rsid w:val="00AC1FAF"/>
    <w:rsid w:val="00AC388A"/>
    <w:rsid w:val="00AC5C3A"/>
    <w:rsid w:val="00AD52E2"/>
    <w:rsid w:val="00AE345D"/>
    <w:rsid w:val="00AE67B4"/>
    <w:rsid w:val="00AF31D5"/>
    <w:rsid w:val="00B111A8"/>
    <w:rsid w:val="00B26326"/>
    <w:rsid w:val="00B302A6"/>
    <w:rsid w:val="00B42366"/>
    <w:rsid w:val="00B67AC5"/>
    <w:rsid w:val="00B77C5D"/>
    <w:rsid w:val="00B821A7"/>
    <w:rsid w:val="00B908C4"/>
    <w:rsid w:val="00BA47B6"/>
    <w:rsid w:val="00BA51BD"/>
    <w:rsid w:val="00BB0B76"/>
    <w:rsid w:val="00BB225D"/>
    <w:rsid w:val="00BD28F7"/>
    <w:rsid w:val="00BD7438"/>
    <w:rsid w:val="00BE4DAA"/>
    <w:rsid w:val="00BE6275"/>
    <w:rsid w:val="00C03A0F"/>
    <w:rsid w:val="00C13FB3"/>
    <w:rsid w:val="00C15C55"/>
    <w:rsid w:val="00C16654"/>
    <w:rsid w:val="00C17A1A"/>
    <w:rsid w:val="00C2088E"/>
    <w:rsid w:val="00C32D38"/>
    <w:rsid w:val="00C37592"/>
    <w:rsid w:val="00C5634E"/>
    <w:rsid w:val="00C6019C"/>
    <w:rsid w:val="00C66981"/>
    <w:rsid w:val="00CA0BC8"/>
    <w:rsid w:val="00CD6462"/>
    <w:rsid w:val="00D10D86"/>
    <w:rsid w:val="00D37D9F"/>
    <w:rsid w:val="00D407B4"/>
    <w:rsid w:val="00D60AB2"/>
    <w:rsid w:val="00D77060"/>
    <w:rsid w:val="00D977D7"/>
    <w:rsid w:val="00DA2E55"/>
    <w:rsid w:val="00DB1527"/>
    <w:rsid w:val="00DF1F9F"/>
    <w:rsid w:val="00E04CBB"/>
    <w:rsid w:val="00E22FC8"/>
    <w:rsid w:val="00E6650C"/>
    <w:rsid w:val="00E67872"/>
    <w:rsid w:val="00E740CD"/>
    <w:rsid w:val="00E97296"/>
    <w:rsid w:val="00EA0E4F"/>
    <w:rsid w:val="00EC15F0"/>
    <w:rsid w:val="00EE0F1F"/>
    <w:rsid w:val="00EF23CA"/>
    <w:rsid w:val="00EF34D5"/>
    <w:rsid w:val="00F0069E"/>
    <w:rsid w:val="00F050F0"/>
    <w:rsid w:val="00F44069"/>
    <w:rsid w:val="00F50776"/>
    <w:rsid w:val="00F54884"/>
    <w:rsid w:val="00F67DA1"/>
    <w:rsid w:val="00F90D4F"/>
    <w:rsid w:val="00FC3EAB"/>
    <w:rsid w:val="00FC6EB7"/>
    <w:rsid w:val="00FE4D6F"/>
    <w:rsid w:val="00FE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7"/>
  </w:style>
  <w:style w:type="paragraph" w:styleId="1">
    <w:name w:val="heading 1"/>
    <w:basedOn w:val="a"/>
    <w:next w:val="a"/>
    <w:link w:val="10"/>
    <w:uiPriority w:val="9"/>
    <w:qFormat/>
    <w:rsid w:val="00E04C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C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1">
    <w:name w:val="c1"/>
    <w:basedOn w:val="a0"/>
    <w:rsid w:val="00E04CBB"/>
  </w:style>
  <w:style w:type="paragraph" w:styleId="a4">
    <w:name w:val="Body Text Indent"/>
    <w:basedOn w:val="a"/>
    <w:link w:val="a5"/>
    <w:uiPriority w:val="99"/>
    <w:unhideWhenUsed/>
    <w:rsid w:val="007659C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659CE"/>
    <w:rPr>
      <w:rFonts w:ascii="Calibri" w:eastAsia="Calibri" w:hAnsi="Calibri" w:cs="Times New Roman"/>
    </w:rPr>
  </w:style>
  <w:style w:type="paragraph" w:customStyle="1" w:styleId="c20">
    <w:name w:val="c20"/>
    <w:basedOn w:val="a"/>
    <w:rsid w:val="000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FB3"/>
    <w:rPr>
      <w:b/>
      <w:bCs/>
    </w:rPr>
  </w:style>
  <w:style w:type="paragraph" w:styleId="a7">
    <w:name w:val="Normal (Web)"/>
    <w:basedOn w:val="a"/>
    <w:uiPriority w:val="99"/>
    <w:unhideWhenUsed/>
    <w:qFormat/>
    <w:rsid w:val="00BE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43A5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243A5"/>
    <w:rPr>
      <w:rFonts w:ascii="Franklin Gothic Book" w:hAnsi="Franklin Gothic Book" w:cs="Franklin Gothic Book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243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243A5"/>
  </w:style>
  <w:style w:type="paragraph" w:styleId="aa">
    <w:name w:val="List Paragraph"/>
    <w:basedOn w:val="a"/>
    <w:uiPriority w:val="34"/>
    <w:qFormat/>
    <w:rsid w:val="003243A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2334D7"/>
    <w:rPr>
      <w:i/>
      <w:iCs/>
    </w:rPr>
  </w:style>
  <w:style w:type="character" w:styleId="ac">
    <w:name w:val="Hyperlink"/>
    <w:basedOn w:val="a0"/>
    <w:uiPriority w:val="99"/>
    <w:unhideWhenUsed/>
    <w:rsid w:val="002334D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2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334D7"/>
  </w:style>
  <w:style w:type="paragraph" w:styleId="af">
    <w:name w:val="footer"/>
    <w:basedOn w:val="a"/>
    <w:link w:val="af0"/>
    <w:uiPriority w:val="99"/>
    <w:semiHidden/>
    <w:unhideWhenUsed/>
    <w:rsid w:val="002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4D7"/>
  </w:style>
  <w:style w:type="paragraph" w:customStyle="1" w:styleId="c3">
    <w:name w:val="c3"/>
    <w:basedOn w:val="a"/>
    <w:rsid w:val="0065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65E"/>
  </w:style>
  <w:style w:type="paragraph" w:styleId="af1">
    <w:name w:val="Balloon Text"/>
    <w:basedOn w:val="a"/>
    <w:link w:val="af2"/>
    <w:uiPriority w:val="99"/>
    <w:semiHidden/>
    <w:unhideWhenUsed/>
    <w:rsid w:val="0040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7DF3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D33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2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A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866150"/>
  </w:style>
  <w:style w:type="paragraph" w:customStyle="1" w:styleId="Default">
    <w:name w:val="Default"/>
    <w:rsid w:val="009C383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525B7-E7FB-4168-8769-FE6DF92D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15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Комп дс</cp:lastModifiedBy>
  <cp:revision>55</cp:revision>
  <cp:lastPrinted>2018-12-11T05:45:00Z</cp:lastPrinted>
  <dcterms:created xsi:type="dcterms:W3CDTF">2018-11-08T13:25:00Z</dcterms:created>
  <dcterms:modified xsi:type="dcterms:W3CDTF">2020-12-08T04:58:00Z</dcterms:modified>
</cp:coreProperties>
</file>