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7" w:rsidRDefault="00D93AD6">
      <w:r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5940425" cy="8173908"/>
            <wp:effectExtent l="0" t="0" r="3175" b="0"/>
            <wp:docPr id="1" name="Рисунок 1" descr="I:\профстандарт\наши документы\2019-12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фстандарт\наши документы\2019-12-0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A7" w:rsidRDefault="007660A7"/>
    <w:p w:rsidR="007660A7" w:rsidRDefault="007660A7"/>
    <w:p w:rsidR="007660A7" w:rsidRDefault="007660A7"/>
    <w:p w:rsidR="007660A7" w:rsidRDefault="007660A7">
      <w:bookmarkStart w:id="0" w:name="_GoBack"/>
      <w:bookmarkEnd w:id="0"/>
    </w:p>
    <w:p w:rsidR="007660A7" w:rsidRDefault="007660A7" w:rsidP="0076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660A7" w:rsidRDefault="007660A7" w:rsidP="0076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 8 от 20.11.2018г.</w:t>
      </w:r>
    </w:p>
    <w:p w:rsidR="007660A7" w:rsidRDefault="007660A7" w:rsidP="0076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0A7" w:rsidRDefault="007660A7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по внедрению профессиональных стандартов в Муниципальном дошкольном образовательном бюджетном учреждении</w:t>
      </w:r>
    </w:p>
    <w:p w:rsidR="007660A7" w:rsidRDefault="007660A7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Усть-Ярульский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14 «Тополёк»</w:t>
      </w:r>
    </w:p>
    <w:p w:rsidR="007660A7" w:rsidRDefault="007660A7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Наталья Сергеевна (заведующий ДОУ)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Наталия Владимировна (учитель-логопед)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 (педагог-психолог)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Надежда Анатольевна (воспитатель)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Светлана Александровна (воспитатель)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(воспитатель)</w:t>
            </w:r>
          </w:p>
        </w:tc>
        <w:tc>
          <w:tcPr>
            <w:tcW w:w="3367" w:type="dxa"/>
          </w:tcPr>
          <w:p w:rsidR="007660A7" w:rsidRDefault="007660A7" w:rsidP="007660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660A7" w:rsidRDefault="007660A7" w:rsidP="0076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A7" w:rsidTr="007660A7">
        <w:tc>
          <w:tcPr>
            <w:tcW w:w="6204" w:type="dxa"/>
          </w:tcPr>
          <w:p w:rsidR="007660A7" w:rsidRDefault="007660A7" w:rsidP="0076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660A7" w:rsidRDefault="007660A7" w:rsidP="0076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A7" w:rsidRDefault="007660A7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4A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A6776" w:rsidRDefault="004A6776" w:rsidP="004A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 8 от 20.11.2018г.</w:t>
      </w:r>
    </w:p>
    <w:p w:rsidR="004A6776" w:rsidRDefault="004A6776" w:rsidP="004A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4A6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A6776" w:rsidRDefault="004A6776" w:rsidP="004A6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группе по внедрению и реализации профессионального стандарта «Педагог»</w:t>
      </w:r>
    </w:p>
    <w:p w:rsidR="004A6776" w:rsidRDefault="004A6776" w:rsidP="004A6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4A67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A6776" w:rsidRPr="004A6776" w:rsidRDefault="004A6776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776">
        <w:rPr>
          <w:rFonts w:ascii="Times New Roman" w:hAnsi="Times New Roman" w:cs="Times New Roman"/>
          <w:sz w:val="24"/>
          <w:szCs w:val="24"/>
        </w:rPr>
        <w:t xml:space="preserve"> Настоящее Положение по внедрению и реализации профессионального стандарта «Педагог </w:t>
      </w:r>
      <w:r w:rsidRPr="004A67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(педагогическая деятельность в сфере дошкольного, начального общего, основного общего, среднего общего образования)</w:t>
      </w:r>
      <w:r w:rsidRPr="004A6776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spellStart"/>
      <w:r w:rsidRPr="004A6776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4A6776">
        <w:rPr>
          <w:rFonts w:ascii="Times New Roman" w:hAnsi="Times New Roman" w:cs="Times New Roman"/>
          <w:sz w:val="24"/>
          <w:szCs w:val="24"/>
        </w:rPr>
        <w:t xml:space="preserve">) определяет цели и задачи деятельности рабочей группы по внедрению и реализации профессионального стандарта в Муниципальном дошкольном образовательном бюджетном учреждении </w:t>
      </w:r>
      <w:proofErr w:type="spellStart"/>
      <w:r w:rsidRPr="004A6776">
        <w:rPr>
          <w:rFonts w:ascii="Times New Roman" w:hAnsi="Times New Roman" w:cs="Times New Roman"/>
          <w:sz w:val="24"/>
          <w:szCs w:val="24"/>
        </w:rPr>
        <w:t>Усть-Ярульский</w:t>
      </w:r>
      <w:proofErr w:type="spellEnd"/>
      <w:r w:rsidRPr="004A6776">
        <w:rPr>
          <w:rFonts w:ascii="Times New Roman" w:hAnsi="Times New Roman" w:cs="Times New Roman"/>
          <w:sz w:val="24"/>
          <w:szCs w:val="24"/>
        </w:rPr>
        <w:t xml:space="preserve"> детский сад № 14 «Тополёк» (далее – ДОУ)</w:t>
      </w:r>
    </w:p>
    <w:p w:rsidR="004A6776" w:rsidRDefault="004A6776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рабочей группы определяется законодательством Российской Федерации, нормативными правовыми актами Министерства образования и науки РФ, а также настоящим Положением;</w:t>
      </w:r>
    </w:p>
    <w:p w:rsidR="004A6776" w:rsidRDefault="004A6776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Pr="004A6776">
        <w:rPr>
          <w:rFonts w:ascii="Times New Roman" w:hAnsi="Times New Roman" w:cs="Times New Roman"/>
          <w:sz w:val="24"/>
          <w:szCs w:val="24"/>
        </w:rPr>
        <w:t>по внедрению и реализации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является консультативно-совещательным органом,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оказания содействия в организации поэтапного обеспечения перехода ДОУ на работу в условиях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6776" w:rsidRDefault="004A6776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создается на период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776" w:rsidRDefault="00435BA4" w:rsidP="004A67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рабочей группы:</w:t>
      </w:r>
    </w:p>
    <w:p w:rsidR="00435BA4" w:rsidRDefault="00435BA4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предложений и рекомендаций по вопросам организации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435BA4" w:rsidRDefault="00435BA4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5BA4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в предварительном порядке проектов локальных актов ДОУ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повышении квалификации педагогов для выполнения трудовых функций;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рекомендаций по внесению изменений в штатное расписание ДОУ;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рекомендаций по изменению системы оплаты труда в целях ее совершенствования и установления заработной платы в зависимости от квалификационного уровня и от фактических результатов его профессиональной деятельности (критериев эффективности)</w:t>
      </w:r>
    </w:p>
    <w:p w:rsidR="00435BA4" w:rsidRDefault="00401E8E" w:rsidP="004A67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рабочей группы для выполнения возложенных на нее задач: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анализ нормативно-правовой документации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ознакомление с изменениями требований к процедуре аттестации педагогических работников;</w:t>
      </w:r>
    </w:p>
    <w:p w:rsidR="00401E8E" w:rsidRDefault="00401E8E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ДОУ по решению вопросов орга</w:t>
      </w:r>
      <w:r w:rsidR="00947969">
        <w:rPr>
          <w:rFonts w:ascii="Times New Roman" w:hAnsi="Times New Roman" w:cs="Times New Roman"/>
          <w:sz w:val="24"/>
          <w:szCs w:val="24"/>
        </w:rPr>
        <w:t xml:space="preserve">низации внедрения </w:t>
      </w:r>
      <w:proofErr w:type="spellStart"/>
      <w:r w:rsidR="0094796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947969">
        <w:rPr>
          <w:rFonts w:ascii="Times New Roman" w:hAnsi="Times New Roman" w:cs="Times New Roman"/>
          <w:sz w:val="24"/>
          <w:szCs w:val="24"/>
        </w:rPr>
        <w:t xml:space="preserve">, обеспечение качества условий для реализации образовательной программы ДОУ согласно требованиям ФГОС </w:t>
      </w:r>
      <w:proofErr w:type="gramStart"/>
      <w:r w:rsidR="009479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47969">
        <w:rPr>
          <w:rFonts w:ascii="Times New Roman" w:hAnsi="Times New Roman" w:cs="Times New Roman"/>
          <w:sz w:val="24"/>
          <w:szCs w:val="24"/>
        </w:rPr>
        <w:t>;</w:t>
      </w:r>
    </w:p>
    <w:p w:rsidR="00947969" w:rsidRPr="00947969" w:rsidRDefault="00947969" w:rsidP="00947969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hAnsi="Times New Roman" w:cs="Times New Roman"/>
          <w:sz w:val="24"/>
          <w:szCs w:val="24"/>
        </w:rPr>
        <w:t xml:space="preserve">участие в разработке и апробации локальных актов, сопровождающих процедуру применения </w:t>
      </w:r>
      <w:proofErr w:type="spellStart"/>
      <w:r w:rsidRPr="0094796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947969"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947969" w:rsidRPr="00947969" w:rsidRDefault="00947969" w:rsidP="00947969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информирование и консультирование  педагогических 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работников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ДОУ по проблеме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внедрения и реализации </w:t>
      </w:r>
      <w:proofErr w:type="spellStart"/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профстандарта</w:t>
      </w:r>
      <w:proofErr w:type="spellEnd"/>
      <w:r w:rsidRPr="00947969">
        <w:rPr>
          <w:rFonts w:ascii="Times New Roman" w:eastAsia="Times New Roman" w:hAnsi="Times New Roman" w:cs="Times New Roman"/>
          <w:sz w:val="24"/>
          <w:szCs w:val="24"/>
        </w:rPr>
        <w:t> с целью повышения уровня их компетентности;</w:t>
      </w:r>
    </w:p>
    <w:p w:rsidR="00947969" w:rsidRPr="00947969" w:rsidRDefault="00947969" w:rsidP="00947969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hAnsi="Times New Roman" w:cs="Times New Roman"/>
          <w:sz w:val="24"/>
          <w:szCs w:val="24"/>
        </w:rPr>
        <w:t>анализ затруднений педагогов ДОУ к выполнению трудовых функций, определение ресурсов  профессионального развития педагогов;</w:t>
      </w:r>
    </w:p>
    <w:p w:rsidR="00947969" w:rsidRPr="00947969" w:rsidRDefault="00947969" w:rsidP="00947969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внедрение персонифицированных программ повышения квалификации педагогов на основе </w:t>
      </w:r>
      <w:proofErr w:type="spellStart"/>
      <w:r w:rsidRPr="009479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 w:rsidRPr="00947969">
        <w:rPr>
          <w:rFonts w:ascii="Times New Roman" w:eastAsia="Times New Roman" w:hAnsi="Times New Roman" w:cs="Times New Roman"/>
          <w:color w:val="000000"/>
          <w:sz w:val="24"/>
          <w:szCs w:val="24"/>
        </w:rPr>
        <w:t>; оказание взаимопомощи в подготовке к прохождению процедуры аттестации педагогических работников;</w:t>
      </w:r>
    </w:p>
    <w:p w:rsidR="00947969" w:rsidRPr="00947969" w:rsidRDefault="00947969" w:rsidP="00947969">
      <w:pPr>
        <w:pStyle w:val="a5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организация различных форм мероприятий по вопросам введения и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реализации </w:t>
      </w:r>
      <w:proofErr w:type="spellStart"/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профстандарта</w:t>
      </w:r>
      <w:proofErr w:type="spellEnd"/>
      <w:r w:rsidRPr="00947969">
        <w:rPr>
          <w:rFonts w:ascii="Times New Roman" w:eastAsia="Times New Roman" w:hAnsi="Times New Roman" w:cs="Times New Roman"/>
          <w:sz w:val="24"/>
          <w:szCs w:val="24"/>
        </w:rPr>
        <w:t xml:space="preserve"> (размещение наглядной информации, в </w:t>
      </w:r>
      <w:proofErr w:type="spellStart"/>
      <w:r w:rsidRPr="0094796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47969">
        <w:rPr>
          <w:rFonts w:ascii="Times New Roman" w:eastAsia="Times New Roman" w:hAnsi="Times New Roman" w:cs="Times New Roman"/>
          <w:sz w:val="24"/>
          <w:szCs w:val="24"/>
        </w:rPr>
        <w:t>. на страницах официального сайта ДОУ, организация лекций, семинаров, тематических собраний, индивидуальных консультаций, подготовка письменных ответов на запросы отдельных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работников).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4. Состав </w:t>
      </w:r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рабочей группы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4.1. 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Рабочая группа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создается из числа компетентных, квалифицированных наиболее активных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педагогов ДОУ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4.2. В состав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 входят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: председатель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(в лице старшего воспитателя ДОУ)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, участники группы -  педагоги ДОУ, из числа которых назначается секретарь.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4.3. Количество и персональный состав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утверждается приказом заведующего ДОУ и может меняться в течение года в зависимости от решаемых задач. Изменения в приказ вносятся по мере необходимости.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4. Порядок </w:t>
      </w:r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работы рабочей группы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4.1. </w:t>
      </w:r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Рабочая группа</w:t>
      </w: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составляет </w:t>
      </w:r>
      <w:r w:rsidRPr="00947969">
        <w:rPr>
          <w:rFonts w:ascii="Times New Roman" w:hAnsi="Times New Roman" w:cs="Times New Roman"/>
          <w:bCs/>
          <w:sz w:val="24"/>
          <w:szCs w:val="24"/>
        </w:rPr>
        <w:t xml:space="preserve">план работы по подготовке к применению и внедрению в ДОУ требований  </w:t>
      </w:r>
      <w:proofErr w:type="spellStart"/>
      <w:r w:rsidRPr="00947969">
        <w:rPr>
          <w:rFonts w:ascii="Times New Roman" w:hAnsi="Times New Roman" w:cs="Times New Roman"/>
          <w:bCs/>
          <w:sz w:val="24"/>
          <w:szCs w:val="24"/>
        </w:rPr>
        <w:t>профстандарта</w:t>
      </w:r>
      <w:proofErr w:type="spellEnd"/>
      <w:r w:rsidRPr="00947969">
        <w:rPr>
          <w:rFonts w:ascii="Times New Roman" w:hAnsi="Times New Roman" w:cs="Times New Roman"/>
          <w:bCs/>
          <w:sz w:val="24"/>
          <w:szCs w:val="24"/>
        </w:rPr>
        <w:t xml:space="preserve"> «Педагог»</w:t>
      </w: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включая изучение и анализ материалов по </w:t>
      </w:r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внедрению </w:t>
      </w:r>
      <w:proofErr w:type="spellStart"/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профстандарта</w:t>
      </w:r>
      <w:proofErr w:type="spellEnd"/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проведение необходимых исследований и отслеживание результатов реализации плана.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4.2. Заседания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проводятся по мере необходимости, но не реже одного раза в квартал. Заседание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считается правомочным, если на нем присутствовало не менее 2/3 списочного состава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4.3. Заседание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 является открытым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4.4. Повестка заседания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формируется председателем на основе решений, предложений и утверждается на заседании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4.5. Решения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 xml:space="preserve"> принимаются простым большинством голосов и оформляются протоколами, которые подписываются председателем и секретарем 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4.6. Решения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, принимаемые в соответствии с ее компетенцией, имеют рекомендательный характер.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4.7. Вся деятельность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рабочей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документально оформляется и по итогам составляется аналитическая справка.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4.8. 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Рабочая группа по внедрению </w:t>
      </w:r>
      <w:proofErr w:type="spellStart"/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профстандарта</w:t>
      </w:r>
      <w:proofErr w:type="spellEnd"/>
      <w:r w:rsidRPr="00947969">
        <w:rPr>
          <w:rFonts w:ascii="Times New Roman" w:eastAsia="Times New Roman" w:hAnsi="Times New Roman" w:cs="Times New Roman"/>
          <w:sz w:val="24"/>
          <w:szCs w:val="24"/>
        </w:rPr>
        <w:t xml:space="preserve"> не подменяет иных комиссий / 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рабочих групп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 xml:space="preserve">, созданных в ДОУ, и не может выполнять возложенные на иные комиссии  / </w:t>
      </w:r>
      <w:r w:rsidRPr="009479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рабочие группы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полномочия.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color w:val="333333"/>
          <w:sz w:val="24"/>
          <w:szCs w:val="24"/>
        </w:rPr>
        <w:t>5. Заключительные </w:t>
      </w:r>
      <w:r w:rsidRPr="0094796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положения</w:t>
      </w:r>
    </w:p>
    <w:p w:rsidR="00947969" w:rsidRPr="00947969" w:rsidRDefault="00947969" w:rsidP="0094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969">
        <w:rPr>
          <w:rFonts w:ascii="Times New Roman" w:eastAsia="Times New Roman" w:hAnsi="Times New Roman" w:cs="Times New Roman"/>
          <w:sz w:val="24"/>
          <w:szCs w:val="24"/>
        </w:rPr>
        <w:t>5.1. Настоящее </w:t>
      </w:r>
      <w:r w:rsidRPr="009479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Положение</w:t>
      </w:r>
      <w:r w:rsidRPr="00947969">
        <w:rPr>
          <w:rFonts w:ascii="Times New Roman" w:eastAsia="Times New Roman" w:hAnsi="Times New Roman" w:cs="Times New Roman"/>
          <w:sz w:val="24"/>
          <w:szCs w:val="24"/>
        </w:rPr>
        <w:t> вступает в силу с момента его утверждения и действует до его отмены, изменения или замены новым.</w:t>
      </w:r>
    </w:p>
    <w:p w:rsidR="00947969" w:rsidRPr="00947969" w:rsidRDefault="00947969" w:rsidP="00947969">
      <w:pPr>
        <w:rPr>
          <w:rFonts w:ascii="Times New Roman" w:eastAsiaTheme="minorHAnsi" w:hAnsi="Times New Roman" w:cs="Times New Roman"/>
          <w:sz w:val="24"/>
          <w:szCs w:val="24"/>
          <w:shd w:val="clear" w:color="auto" w:fill="D8F0F8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76" w:rsidRDefault="004A6776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969" w:rsidRDefault="00947969" w:rsidP="00766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252"/>
    <w:multiLevelType w:val="multilevel"/>
    <w:tmpl w:val="5226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5721E2"/>
    <w:multiLevelType w:val="hybridMultilevel"/>
    <w:tmpl w:val="BC42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78E"/>
    <w:multiLevelType w:val="multilevel"/>
    <w:tmpl w:val="D2965E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F0C2B9D"/>
    <w:multiLevelType w:val="hybridMultilevel"/>
    <w:tmpl w:val="CE82ED7E"/>
    <w:lvl w:ilvl="0" w:tplc="C27469AE">
      <w:start w:val="1"/>
      <w:numFmt w:val="bullet"/>
      <w:lvlText w:val="—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6C"/>
    <w:rsid w:val="00292DA1"/>
    <w:rsid w:val="002F0C6C"/>
    <w:rsid w:val="00401E8E"/>
    <w:rsid w:val="00435BA4"/>
    <w:rsid w:val="004A6776"/>
    <w:rsid w:val="007660A7"/>
    <w:rsid w:val="008945C7"/>
    <w:rsid w:val="008D0FA2"/>
    <w:rsid w:val="00947969"/>
    <w:rsid w:val="0098164A"/>
    <w:rsid w:val="00D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6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7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6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7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A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2019-12-06T03:42:00Z</dcterms:created>
  <dcterms:modified xsi:type="dcterms:W3CDTF">2019-12-09T00:37:00Z</dcterms:modified>
</cp:coreProperties>
</file>